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D8DCC" w14:textId="77777777" w:rsidR="00DA036F" w:rsidRPr="005B1473" w:rsidRDefault="00DA036F" w:rsidP="00DA036F">
      <w:pPr>
        <w:rPr>
          <w:b/>
          <w:sz w:val="24"/>
          <w:szCs w:val="24"/>
          <w:u w:val="single"/>
        </w:rPr>
      </w:pPr>
      <w:r w:rsidRPr="005B1473">
        <w:rPr>
          <w:b/>
          <w:sz w:val="24"/>
          <w:szCs w:val="24"/>
          <w:u w:val="single"/>
        </w:rPr>
        <w:t>BLOXWICH MEDICAL PRACTICE</w:t>
      </w:r>
    </w:p>
    <w:p w14:paraId="1725A40D" w14:textId="77777777" w:rsidR="00DA036F" w:rsidRPr="005B1473" w:rsidRDefault="00DA036F" w:rsidP="00DA036F">
      <w:pPr>
        <w:rPr>
          <w:b/>
          <w:sz w:val="24"/>
          <w:szCs w:val="24"/>
          <w:u w:val="single"/>
        </w:rPr>
      </w:pPr>
      <w:r w:rsidRPr="005B1473">
        <w:rPr>
          <w:b/>
          <w:sz w:val="24"/>
          <w:szCs w:val="24"/>
          <w:u w:val="single"/>
        </w:rPr>
        <w:t>PATIENT PARTICIPATION GROUP MEETING MINUTES</w:t>
      </w:r>
    </w:p>
    <w:p w14:paraId="1A135181" w14:textId="77777777" w:rsidR="00DA036F" w:rsidRPr="005B1473" w:rsidRDefault="00DA036F" w:rsidP="00DA036F">
      <w:pPr>
        <w:rPr>
          <w:b/>
          <w:sz w:val="24"/>
          <w:szCs w:val="24"/>
          <w:u w:val="single"/>
        </w:rPr>
      </w:pPr>
      <w:r w:rsidRPr="005B1473">
        <w:rPr>
          <w:b/>
          <w:sz w:val="24"/>
          <w:szCs w:val="24"/>
          <w:u w:val="single"/>
        </w:rPr>
        <w:t>TUESDAY 21</w:t>
      </w:r>
      <w:r w:rsidRPr="005B1473">
        <w:rPr>
          <w:b/>
          <w:sz w:val="24"/>
          <w:szCs w:val="24"/>
          <w:u w:val="single"/>
          <w:vertAlign w:val="superscript"/>
        </w:rPr>
        <w:t>st</w:t>
      </w:r>
      <w:r w:rsidRPr="005B1473">
        <w:rPr>
          <w:b/>
          <w:sz w:val="24"/>
          <w:szCs w:val="24"/>
          <w:u w:val="single"/>
        </w:rPr>
        <w:t xml:space="preserve"> JANUARY 2020</w:t>
      </w:r>
    </w:p>
    <w:p w14:paraId="722A7FFA" w14:textId="77777777" w:rsidR="00DA036F" w:rsidRPr="005B1473" w:rsidRDefault="00DA036F" w:rsidP="00DA036F">
      <w:pPr>
        <w:rPr>
          <w:b/>
          <w:sz w:val="24"/>
          <w:szCs w:val="24"/>
          <w:u w:val="single"/>
        </w:rPr>
      </w:pPr>
    </w:p>
    <w:p w14:paraId="637C89E9" w14:textId="77777777" w:rsidR="00C97C14" w:rsidRPr="005B1473" w:rsidRDefault="00DA036F" w:rsidP="00C97C14">
      <w:pPr>
        <w:pStyle w:val="ListParagraph"/>
        <w:jc w:val="left"/>
        <w:rPr>
          <w:b/>
          <w:sz w:val="24"/>
          <w:szCs w:val="24"/>
        </w:rPr>
      </w:pPr>
      <w:r w:rsidRPr="005B1473">
        <w:rPr>
          <w:b/>
          <w:sz w:val="24"/>
          <w:szCs w:val="24"/>
        </w:rPr>
        <w:t>Attendees:</w:t>
      </w:r>
      <w:r w:rsidR="00C97C14" w:rsidRPr="005B1473">
        <w:rPr>
          <w:b/>
          <w:sz w:val="24"/>
          <w:szCs w:val="24"/>
        </w:rPr>
        <w:tab/>
      </w:r>
      <w:r w:rsidR="00C97C14" w:rsidRPr="005B1473">
        <w:rPr>
          <w:b/>
          <w:sz w:val="24"/>
          <w:szCs w:val="24"/>
        </w:rPr>
        <w:tab/>
      </w:r>
      <w:r w:rsidR="00C97C14" w:rsidRPr="005B1473">
        <w:rPr>
          <w:b/>
          <w:sz w:val="24"/>
          <w:szCs w:val="24"/>
        </w:rPr>
        <w:tab/>
      </w:r>
      <w:r w:rsidR="00C97C14" w:rsidRPr="005B1473">
        <w:rPr>
          <w:b/>
          <w:sz w:val="24"/>
          <w:szCs w:val="24"/>
        </w:rPr>
        <w:tab/>
      </w:r>
    </w:p>
    <w:p w14:paraId="3BC3A5A8" w14:textId="77777777" w:rsidR="00C97C14" w:rsidRPr="005B1473" w:rsidRDefault="00C97C14" w:rsidP="00C97C14">
      <w:pPr>
        <w:pStyle w:val="ListParagraph"/>
        <w:jc w:val="left"/>
        <w:rPr>
          <w:b/>
          <w:sz w:val="24"/>
          <w:szCs w:val="24"/>
        </w:rPr>
      </w:pPr>
    </w:p>
    <w:p w14:paraId="5BB6FB17" w14:textId="77777777" w:rsidR="00C97C14" w:rsidRPr="005B1473" w:rsidRDefault="00C97C14" w:rsidP="00C97C14">
      <w:pPr>
        <w:pStyle w:val="ListParagraph"/>
        <w:jc w:val="left"/>
        <w:rPr>
          <w:b/>
          <w:sz w:val="24"/>
          <w:szCs w:val="24"/>
        </w:rPr>
      </w:pPr>
      <w:r w:rsidRPr="005B1473">
        <w:rPr>
          <w:b/>
          <w:sz w:val="24"/>
          <w:szCs w:val="24"/>
        </w:rPr>
        <w:t>Dr Brand</w:t>
      </w:r>
      <w:r w:rsidRPr="005B1473">
        <w:rPr>
          <w:b/>
          <w:sz w:val="24"/>
          <w:szCs w:val="24"/>
        </w:rPr>
        <w:tab/>
      </w:r>
      <w:r w:rsidRPr="005B1473">
        <w:rPr>
          <w:b/>
          <w:sz w:val="24"/>
          <w:szCs w:val="24"/>
        </w:rPr>
        <w:tab/>
      </w:r>
      <w:r w:rsidRPr="005B1473">
        <w:rPr>
          <w:b/>
          <w:sz w:val="24"/>
          <w:szCs w:val="24"/>
        </w:rPr>
        <w:tab/>
      </w:r>
      <w:r w:rsidRPr="005B1473">
        <w:rPr>
          <w:b/>
          <w:sz w:val="24"/>
          <w:szCs w:val="24"/>
        </w:rPr>
        <w:tab/>
      </w:r>
    </w:p>
    <w:p w14:paraId="15CB9220" w14:textId="77777777" w:rsidR="00C97C14" w:rsidRPr="005B1473" w:rsidRDefault="00C97C14" w:rsidP="00C97C14">
      <w:pPr>
        <w:pStyle w:val="ListParagraph"/>
        <w:jc w:val="left"/>
        <w:rPr>
          <w:b/>
          <w:sz w:val="24"/>
          <w:szCs w:val="24"/>
        </w:rPr>
      </w:pPr>
      <w:r w:rsidRPr="005B1473">
        <w:rPr>
          <w:b/>
          <w:sz w:val="24"/>
          <w:szCs w:val="24"/>
        </w:rPr>
        <w:t>Gail Crawford</w:t>
      </w:r>
    </w:p>
    <w:p w14:paraId="3DB19743" w14:textId="77777777" w:rsidR="00C97C14" w:rsidRPr="005B1473" w:rsidRDefault="00C97C14" w:rsidP="00C97C14">
      <w:pPr>
        <w:pStyle w:val="ListParagraph"/>
        <w:jc w:val="left"/>
        <w:rPr>
          <w:b/>
          <w:sz w:val="24"/>
          <w:szCs w:val="24"/>
        </w:rPr>
      </w:pPr>
      <w:r w:rsidRPr="005B1473">
        <w:rPr>
          <w:b/>
          <w:sz w:val="24"/>
          <w:szCs w:val="24"/>
        </w:rPr>
        <w:t>Karen Williams</w:t>
      </w:r>
    </w:p>
    <w:p w14:paraId="6104C3AC" w14:textId="77777777" w:rsidR="00C97C14" w:rsidRPr="005B1473" w:rsidRDefault="00C97C14" w:rsidP="00C97C14">
      <w:pPr>
        <w:pStyle w:val="ListParagraph"/>
        <w:jc w:val="left"/>
        <w:rPr>
          <w:b/>
          <w:sz w:val="24"/>
          <w:szCs w:val="24"/>
        </w:rPr>
      </w:pPr>
      <w:r w:rsidRPr="005B1473">
        <w:rPr>
          <w:b/>
          <w:sz w:val="24"/>
          <w:szCs w:val="24"/>
        </w:rPr>
        <w:t xml:space="preserve">Julie </w:t>
      </w:r>
      <w:proofErr w:type="spellStart"/>
      <w:r w:rsidRPr="005B1473">
        <w:rPr>
          <w:b/>
          <w:sz w:val="24"/>
          <w:szCs w:val="24"/>
        </w:rPr>
        <w:t>Hykin</w:t>
      </w:r>
      <w:proofErr w:type="spellEnd"/>
    </w:p>
    <w:p w14:paraId="0ED391A0" w14:textId="77777777" w:rsidR="00C97C14" w:rsidRPr="005B1473" w:rsidRDefault="00C97C14" w:rsidP="00C97C14">
      <w:pPr>
        <w:pStyle w:val="ListParagraph"/>
        <w:jc w:val="left"/>
        <w:rPr>
          <w:b/>
          <w:sz w:val="24"/>
          <w:szCs w:val="24"/>
        </w:rPr>
      </w:pPr>
      <w:r w:rsidRPr="005B1473">
        <w:rPr>
          <w:b/>
          <w:sz w:val="24"/>
          <w:szCs w:val="24"/>
        </w:rPr>
        <w:t>Trevor Hancock</w:t>
      </w:r>
    </w:p>
    <w:p w14:paraId="65866F6E" w14:textId="77777777" w:rsidR="00C97C14" w:rsidRPr="005B1473" w:rsidRDefault="00C97C14" w:rsidP="00C97C14">
      <w:pPr>
        <w:pStyle w:val="ListParagraph"/>
        <w:jc w:val="left"/>
        <w:rPr>
          <w:b/>
          <w:sz w:val="24"/>
          <w:szCs w:val="24"/>
        </w:rPr>
      </w:pPr>
      <w:r w:rsidRPr="005B1473">
        <w:rPr>
          <w:b/>
          <w:sz w:val="24"/>
          <w:szCs w:val="24"/>
        </w:rPr>
        <w:t>Doris Clarke</w:t>
      </w:r>
    </w:p>
    <w:p w14:paraId="716DB3A9" w14:textId="77777777" w:rsidR="00C97C14" w:rsidRPr="005B1473" w:rsidRDefault="00C97C14" w:rsidP="00C97C14">
      <w:pPr>
        <w:pStyle w:val="ListParagraph"/>
        <w:jc w:val="left"/>
        <w:rPr>
          <w:b/>
          <w:sz w:val="24"/>
          <w:szCs w:val="24"/>
        </w:rPr>
      </w:pPr>
      <w:r w:rsidRPr="005B1473">
        <w:rPr>
          <w:b/>
          <w:sz w:val="24"/>
          <w:szCs w:val="24"/>
        </w:rPr>
        <w:t>Peter Clarke</w:t>
      </w:r>
    </w:p>
    <w:p w14:paraId="18925F65" w14:textId="77777777" w:rsidR="00C97C14" w:rsidRPr="005B1473" w:rsidRDefault="00C97C14" w:rsidP="00C97C14">
      <w:pPr>
        <w:pStyle w:val="ListParagraph"/>
        <w:jc w:val="left"/>
        <w:rPr>
          <w:b/>
          <w:sz w:val="24"/>
          <w:szCs w:val="24"/>
        </w:rPr>
      </w:pPr>
      <w:r w:rsidRPr="005B1473">
        <w:rPr>
          <w:b/>
          <w:sz w:val="24"/>
          <w:szCs w:val="24"/>
        </w:rPr>
        <w:t>Ray Bunn</w:t>
      </w:r>
    </w:p>
    <w:p w14:paraId="4262690D" w14:textId="77777777" w:rsidR="00C97C14" w:rsidRPr="005B1473" w:rsidRDefault="00C97C14" w:rsidP="00C97C14">
      <w:pPr>
        <w:pStyle w:val="ListParagraph"/>
        <w:jc w:val="left"/>
        <w:rPr>
          <w:b/>
          <w:sz w:val="24"/>
          <w:szCs w:val="24"/>
        </w:rPr>
      </w:pPr>
    </w:p>
    <w:p w14:paraId="5464FCE0" w14:textId="77777777" w:rsidR="00C97C14" w:rsidRPr="005B1473" w:rsidRDefault="00C97C14" w:rsidP="00C97C14">
      <w:pPr>
        <w:pStyle w:val="ListParagraph"/>
        <w:numPr>
          <w:ilvl w:val="0"/>
          <w:numId w:val="1"/>
        </w:numPr>
        <w:jc w:val="left"/>
        <w:rPr>
          <w:b/>
          <w:sz w:val="24"/>
          <w:szCs w:val="24"/>
        </w:rPr>
      </w:pPr>
      <w:r w:rsidRPr="005B1473">
        <w:rPr>
          <w:b/>
          <w:sz w:val="24"/>
          <w:szCs w:val="24"/>
        </w:rPr>
        <w:t>Minutes from Previous Meeting:</w:t>
      </w:r>
    </w:p>
    <w:p w14:paraId="4145FF75" w14:textId="77777777" w:rsidR="00C97C14" w:rsidRPr="005B1473" w:rsidRDefault="00C97C14" w:rsidP="00C97C14">
      <w:pPr>
        <w:pStyle w:val="ListParagraph"/>
        <w:jc w:val="left"/>
        <w:rPr>
          <w:sz w:val="24"/>
          <w:szCs w:val="24"/>
        </w:rPr>
      </w:pPr>
      <w:r w:rsidRPr="005B1473">
        <w:rPr>
          <w:sz w:val="24"/>
          <w:szCs w:val="24"/>
        </w:rPr>
        <w:t>All agreed a true record</w:t>
      </w:r>
    </w:p>
    <w:p w14:paraId="3565FC6D" w14:textId="77777777" w:rsidR="00DA036F" w:rsidRPr="005B1473" w:rsidRDefault="00DA036F" w:rsidP="00C97C14">
      <w:pPr>
        <w:pStyle w:val="ListParagraph"/>
        <w:jc w:val="left"/>
        <w:rPr>
          <w:b/>
          <w:sz w:val="24"/>
          <w:szCs w:val="24"/>
        </w:rPr>
      </w:pPr>
      <w:r w:rsidRPr="005B1473">
        <w:rPr>
          <w:b/>
          <w:sz w:val="24"/>
          <w:szCs w:val="24"/>
        </w:rPr>
        <w:tab/>
      </w:r>
    </w:p>
    <w:p w14:paraId="2491C208" w14:textId="77777777" w:rsidR="00C97C14" w:rsidRPr="005B1473" w:rsidRDefault="00C97C14" w:rsidP="00C97C14">
      <w:pPr>
        <w:pStyle w:val="ListParagraph"/>
        <w:numPr>
          <w:ilvl w:val="0"/>
          <w:numId w:val="1"/>
        </w:numPr>
        <w:jc w:val="left"/>
        <w:rPr>
          <w:b/>
          <w:sz w:val="24"/>
          <w:szCs w:val="24"/>
        </w:rPr>
      </w:pPr>
      <w:r w:rsidRPr="005B1473">
        <w:rPr>
          <w:b/>
          <w:sz w:val="24"/>
          <w:szCs w:val="24"/>
        </w:rPr>
        <w:t>Matters Arising:</w:t>
      </w:r>
    </w:p>
    <w:p w14:paraId="06CD7DFC" w14:textId="77777777" w:rsidR="00C97C14" w:rsidRPr="005B1473" w:rsidRDefault="00C97C14" w:rsidP="00C97C14">
      <w:pPr>
        <w:pStyle w:val="ListParagraph"/>
        <w:jc w:val="left"/>
        <w:rPr>
          <w:sz w:val="24"/>
          <w:szCs w:val="24"/>
          <w:u w:val="single"/>
        </w:rPr>
      </w:pPr>
    </w:p>
    <w:p w14:paraId="1466CE31" w14:textId="77777777" w:rsidR="00C97C14" w:rsidRPr="005B1473" w:rsidRDefault="00C97C14" w:rsidP="00C97C14">
      <w:pPr>
        <w:pStyle w:val="ListParagraph"/>
        <w:jc w:val="left"/>
        <w:rPr>
          <w:sz w:val="24"/>
          <w:szCs w:val="24"/>
        </w:rPr>
      </w:pPr>
      <w:r w:rsidRPr="005B1473">
        <w:rPr>
          <w:sz w:val="24"/>
          <w:szCs w:val="24"/>
        </w:rPr>
        <w:t>Karen informed the group that she has done searches for patients reaching the age of 16. They have been contacted and informed they can apply for online services themselves or if they want their parent/ guardian to continue to keep control then they will have to complete an online proxy form.</w:t>
      </w:r>
    </w:p>
    <w:p w14:paraId="4700F6A2" w14:textId="77777777" w:rsidR="00C97C14" w:rsidRPr="005B1473" w:rsidRDefault="00C97C14" w:rsidP="00C97C14">
      <w:pPr>
        <w:pStyle w:val="ListParagraph"/>
        <w:jc w:val="left"/>
        <w:rPr>
          <w:sz w:val="24"/>
          <w:szCs w:val="24"/>
        </w:rPr>
      </w:pPr>
    </w:p>
    <w:p w14:paraId="0B026D9C" w14:textId="77777777" w:rsidR="00C97C14" w:rsidRPr="005B1473" w:rsidRDefault="00C97C14" w:rsidP="00C97C14">
      <w:pPr>
        <w:pStyle w:val="ListParagraph"/>
        <w:jc w:val="left"/>
        <w:rPr>
          <w:sz w:val="24"/>
          <w:szCs w:val="24"/>
        </w:rPr>
      </w:pPr>
      <w:r w:rsidRPr="005B1473">
        <w:rPr>
          <w:sz w:val="24"/>
          <w:szCs w:val="24"/>
        </w:rPr>
        <w:t xml:space="preserve">Julie contacted other surgeries in the Pinfold and also Diane Beddows (PPLG) regarding working together for awareness events. Unfortunately there was not a good response. Only one surgery </w:t>
      </w:r>
      <w:proofErr w:type="spellStart"/>
      <w:r w:rsidRPr="005B1473">
        <w:rPr>
          <w:sz w:val="24"/>
          <w:szCs w:val="24"/>
        </w:rPr>
        <w:t>e</w:t>
      </w:r>
      <w:proofErr w:type="spellEnd"/>
      <w:r w:rsidRPr="005B1473">
        <w:rPr>
          <w:sz w:val="24"/>
          <w:szCs w:val="24"/>
        </w:rPr>
        <w:t xml:space="preserve"> mailed back to ask what they would want to talk about. Dr Brand thanked Julie for trying her best.</w:t>
      </w:r>
    </w:p>
    <w:p w14:paraId="7733BB75" w14:textId="77777777" w:rsidR="00C97C14" w:rsidRPr="005B1473" w:rsidRDefault="00C97C14" w:rsidP="00C97C14">
      <w:pPr>
        <w:pStyle w:val="ListParagraph"/>
        <w:jc w:val="left"/>
        <w:rPr>
          <w:sz w:val="24"/>
          <w:szCs w:val="24"/>
        </w:rPr>
      </w:pPr>
    </w:p>
    <w:p w14:paraId="16AB63C7" w14:textId="77777777" w:rsidR="00C97C14" w:rsidRPr="005B1473" w:rsidRDefault="00C97C14" w:rsidP="00C97C14">
      <w:pPr>
        <w:pStyle w:val="ListParagraph"/>
        <w:numPr>
          <w:ilvl w:val="0"/>
          <w:numId w:val="1"/>
        </w:numPr>
        <w:jc w:val="left"/>
        <w:rPr>
          <w:b/>
          <w:sz w:val="24"/>
          <w:szCs w:val="24"/>
        </w:rPr>
      </w:pPr>
      <w:r w:rsidRPr="005B1473">
        <w:rPr>
          <w:b/>
          <w:sz w:val="24"/>
          <w:szCs w:val="24"/>
        </w:rPr>
        <w:t>Friends and Family Test:</w:t>
      </w:r>
    </w:p>
    <w:p w14:paraId="481F8EE7" w14:textId="77777777" w:rsidR="00C97C14" w:rsidRPr="005B1473" w:rsidRDefault="00C97C14" w:rsidP="00C97C14">
      <w:pPr>
        <w:pStyle w:val="ListParagraph"/>
        <w:ind w:left="1080"/>
        <w:jc w:val="left"/>
        <w:rPr>
          <w:sz w:val="24"/>
          <w:szCs w:val="24"/>
        </w:rPr>
      </w:pPr>
      <w:r w:rsidRPr="005B1473">
        <w:rPr>
          <w:sz w:val="24"/>
          <w:szCs w:val="24"/>
        </w:rPr>
        <w:t>There was 1 card completed for October, 4 for November and 3 for December.</w:t>
      </w:r>
    </w:p>
    <w:p w14:paraId="7DBA03F0" w14:textId="77777777" w:rsidR="00C97C14" w:rsidRPr="005B1473" w:rsidRDefault="00C97C14" w:rsidP="00C97C14">
      <w:pPr>
        <w:pStyle w:val="ListParagraph"/>
        <w:jc w:val="left"/>
        <w:rPr>
          <w:sz w:val="24"/>
          <w:szCs w:val="24"/>
        </w:rPr>
      </w:pPr>
    </w:p>
    <w:p w14:paraId="64360E17" w14:textId="77777777" w:rsidR="00C97C14" w:rsidRPr="005B1473" w:rsidRDefault="00C97C14" w:rsidP="00C97C14">
      <w:pPr>
        <w:tabs>
          <w:tab w:val="left" w:pos="1082"/>
          <w:tab w:val="center" w:pos="4513"/>
        </w:tabs>
        <w:jc w:val="left"/>
        <w:rPr>
          <w:sz w:val="24"/>
          <w:szCs w:val="24"/>
        </w:rPr>
      </w:pPr>
      <w:r w:rsidRPr="005B1473">
        <w:rPr>
          <w:sz w:val="24"/>
          <w:szCs w:val="24"/>
        </w:rPr>
        <w:tab/>
      </w:r>
      <w:bookmarkStart w:id="0" w:name="_MON_1641120111"/>
      <w:bookmarkEnd w:id="0"/>
      <w:r w:rsidR="00B9698D" w:rsidRPr="00B9698D">
        <w:rPr>
          <w:noProof/>
          <w:sz w:val="24"/>
          <w:szCs w:val="24"/>
        </w:rPr>
        <w:object w:dxaOrig="1539" w:dyaOrig="995" w14:anchorId="270A5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mp;F Test November for January 2020 Minutes" style="width:77pt;height:49pt;mso-width-percent:0;mso-height-percent:0;mso-width-percent:0;mso-height-percent:0" o:ole="">
            <v:imagedata r:id="rId7" o:title=""/>
          </v:shape>
          <o:OLEObject Type="Embed" ProgID="Word.Document.12" ShapeID="_x0000_i1025" DrawAspect="Icon" ObjectID="_1679390474" r:id="rId8">
            <o:FieldCodes>\s</o:FieldCodes>
          </o:OLEObject>
        </w:object>
      </w:r>
    </w:p>
    <w:p w14:paraId="08C76499" w14:textId="77777777" w:rsidR="00C97C14" w:rsidRPr="005B1473" w:rsidRDefault="00C97C14" w:rsidP="00C97C14">
      <w:pPr>
        <w:tabs>
          <w:tab w:val="left" w:pos="1082"/>
          <w:tab w:val="center" w:pos="4513"/>
        </w:tabs>
        <w:jc w:val="left"/>
        <w:rPr>
          <w:sz w:val="24"/>
          <w:szCs w:val="24"/>
        </w:rPr>
      </w:pPr>
      <w:r w:rsidRPr="005B1473">
        <w:rPr>
          <w:sz w:val="24"/>
          <w:szCs w:val="24"/>
        </w:rPr>
        <w:tab/>
      </w:r>
    </w:p>
    <w:p w14:paraId="646AE5B2" w14:textId="77777777" w:rsidR="00C97C14" w:rsidRPr="005B1473" w:rsidRDefault="00C97C14" w:rsidP="00C97C14">
      <w:pPr>
        <w:pStyle w:val="ListParagraph"/>
        <w:numPr>
          <w:ilvl w:val="0"/>
          <w:numId w:val="1"/>
        </w:numPr>
        <w:tabs>
          <w:tab w:val="left" w:pos="745"/>
          <w:tab w:val="left" w:pos="1082"/>
          <w:tab w:val="center" w:pos="4513"/>
        </w:tabs>
        <w:jc w:val="left"/>
        <w:rPr>
          <w:b/>
          <w:sz w:val="24"/>
          <w:szCs w:val="24"/>
        </w:rPr>
      </w:pPr>
      <w:r w:rsidRPr="005B1473">
        <w:rPr>
          <w:b/>
          <w:sz w:val="24"/>
          <w:szCs w:val="24"/>
        </w:rPr>
        <w:t>Online Service:</w:t>
      </w:r>
      <w:bookmarkStart w:id="1" w:name="_GoBack"/>
      <w:bookmarkEnd w:id="1"/>
    </w:p>
    <w:p w14:paraId="73FACCA1" w14:textId="77777777" w:rsidR="00C97C14" w:rsidRPr="005B1473" w:rsidRDefault="005B1473" w:rsidP="00C97C14">
      <w:pPr>
        <w:pStyle w:val="ListParagraph"/>
        <w:tabs>
          <w:tab w:val="left" w:pos="745"/>
          <w:tab w:val="left" w:pos="1082"/>
          <w:tab w:val="center" w:pos="4513"/>
        </w:tabs>
        <w:spacing w:line="360" w:lineRule="auto"/>
        <w:ind w:left="1080"/>
        <w:jc w:val="left"/>
        <w:rPr>
          <w:sz w:val="24"/>
          <w:szCs w:val="24"/>
        </w:rPr>
      </w:pPr>
      <w:r w:rsidRPr="005B1473">
        <w:rPr>
          <w:sz w:val="24"/>
          <w:szCs w:val="24"/>
        </w:rPr>
        <w:t xml:space="preserve">Figures for patients using online services - </w:t>
      </w:r>
      <w:r w:rsidR="00C97C14" w:rsidRPr="005B1473">
        <w:rPr>
          <w:sz w:val="24"/>
          <w:szCs w:val="24"/>
        </w:rPr>
        <w:t>35% achieved- the target set by the CCG is 30%</w:t>
      </w:r>
    </w:p>
    <w:p w14:paraId="77893D10" w14:textId="77777777" w:rsidR="00C97C14" w:rsidRPr="005B1473" w:rsidRDefault="00C97C14" w:rsidP="00C97C14">
      <w:pPr>
        <w:pStyle w:val="ListParagraph"/>
        <w:numPr>
          <w:ilvl w:val="0"/>
          <w:numId w:val="1"/>
        </w:numPr>
        <w:tabs>
          <w:tab w:val="left" w:pos="348"/>
          <w:tab w:val="left" w:pos="745"/>
          <w:tab w:val="left" w:pos="1082"/>
          <w:tab w:val="center" w:pos="4513"/>
        </w:tabs>
        <w:spacing w:line="360" w:lineRule="auto"/>
        <w:jc w:val="left"/>
        <w:rPr>
          <w:b/>
          <w:sz w:val="24"/>
          <w:szCs w:val="24"/>
        </w:rPr>
      </w:pPr>
      <w:r w:rsidRPr="005B1473">
        <w:rPr>
          <w:b/>
          <w:sz w:val="24"/>
          <w:szCs w:val="24"/>
        </w:rPr>
        <w:t>Printer/ Laminating Materials:</w:t>
      </w:r>
      <w:r w:rsidRPr="005B1473">
        <w:rPr>
          <w:b/>
          <w:sz w:val="24"/>
          <w:szCs w:val="24"/>
        </w:rPr>
        <w:tab/>
      </w:r>
      <w:r w:rsidRPr="005B1473">
        <w:rPr>
          <w:b/>
          <w:sz w:val="24"/>
          <w:szCs w:val="24"/>
        </w:rPr>
        <w:tab/>
      </w:r>
      <w:r w:rsidRPr="005B1473">
        <w:rPr>
          <w:b/>
          <w:sz w:val="24"/>
          <w:szCs w:val="24"/>
        </w:rPr>
        <w:tab/>
      </w:r>
    </w:p>
    <w:p w14:paraId="66F88353" w14:textId="77777777" w:rsidR="00C97C14" w:rsidRPr="005B1473" w:rsidRDefault="00C97C14" w:rsidP="00C97C14">
      <w:pPr>
        <w:tabs>
          <w:tab w:val="left" w:pos="1172"/>
          <w:tab w:val="center" w:pos="4513"/>
        </w:tabs>
        <w:ind w:left="1080"/>
        <w:jc w:val="left"/>
        <w:rPr>
          <w:sz w:val="24"/>
          <w:szCs w:val="24"/>
        </w:rPr>
      </w:pPr>
      <w:r w:rsidRPr="005B1473">
        <w:rPr>
          <w:sz w:val="24"/>
          <w:szCs w:val="24"/>
        </w:rPr>
        <w:t>No reimbursement is required by Julie at this time.</w:t>
      </w:r>
    </w:p>
    <w:p w14:paraId="66D2F25F" w14:textId="77777777" w:rsidR="00C97C14" w:rsidRPr="005B1473" w:rsidRDefault="00C97C14" w:rsidP="00C97C14">
      <w:pPr>
        <w:tabs>
          <w:tab w:val="left" w:pos="1172"/>
          <w:tab w:val="center" w:pos="4513"/>
        </w:tabs>
        <w:jc w:val="left"/>
        <w:rPr>
          <w:sz w:val="24"/>
          <w:szCs w:val="24"/>
        </w:rPr>
      </w:pPr>
      <w:r w:rsidRPr="005B1473">
        <w:rPr>
          <w:sz w:val="24"/>
          <w:szCs w:val="24"/>
        </w:rPr>
        <w:tab/>
      </w:r>
      <w:r w:rsidRPr="005B1473">
        <w:rPr>
          <w:sz w:val="24"/>
          <w:szCs w:val="24"/>
        </w:rPr>
        <w:tab/>
      </w:r>
      <w:r w:rsidRPr="005B1473">
        <w:rPr>
          <w:sz w:val="24"/>
          <w:szCs w:val="24"/>
        </w:rPr>
        <w:tab/>
      </w:r>
      <w:r w:rsidRPr="005B1473">
        <w:rPr>
          <w:sz w:val="24"/>
          <w:szCs w:val="24"/>
        </w:rPr>
        <w:tab/>
      </w:r>
    </w:p>
    <w:p w14:paraId="45A923F1" w14:textId="77777777" w:rsidR="00C97C14" w:rsidRPr="005B1473" w:rsidRDefault="00C97C14" w:rsidP="00C97C14">
      <w:pPr>
        <w:pStyle w:val="ListParagraph"/>
        <w:numPr>
          <w:ilvl w:val="0"/>
          <w:numId w:val="1"/>
        </w:numPr>
        <w:tabs>
          <w:tab w:val="left" w:pos="794"/>
          <w:tab w:val="center" w:pos="4513"/>
        </w:tabs>
        <w:jc w:val="left"/>
        <w:rPr>
          <w:b/>
          <w:sz w:val="24"/>
          <w:szCs w:val="24"/>
        </w:rPr>
      </w:pPr>
      <w:r w:rsidRPr="005B1473">
        <w:rPr>
          <w:b/>
          <w:sz w:val="24"/>
          <w:szCs w:val="24"/>
        </w:rPr>
        <w:t>GP Practices half day closing:</w:t>
      </w:r>
    </w:p>
    <w:p w14:paraId="04D4B0F1" w14:textId="77777777" w:rsidR="00C97C14" w:rsidRPr="005B1473" w:rsidRDefault="00C97C14" w:rsidP="00C97C14">
      <w:pPr>
        <w:pStyle w:val="ListParagraph"/>
        <w:tabs>
          <w:tab w:val="left" w:pos="794"/>
          <w:tab w:val="center" w:pos="4513"/>
        </w:tabs>
        <w:ind w:left="1080"/>
        <w:jc w:val="left"/>
        <w:rPr>
          <w:b/>
          <w:sz w:val="24"/>
          <w:szCs w:val="24"/>
        </w:rPr>
      </w:pPr>
    </w:p>
    <w:p w14:paraId="6E94BF9A" w14:textId="77777777" w:rsidR="00C97C14" w:rsidRPr="005B1473" w:rsidRDefault="00C97C14" w:rsidP="00C97C14">
      <w:pPr>
        <w:pStyle w:val="ListParagraph"/>
        <w:tabs>
          <w:tab w:val="left" w:pos="794"/>
          <w:tab w:val="center" w:pos="4513"/>
        </w:tabs>
        <w:ind w:left="1080"/>
        <w:jc w:val="left"/>
        <w:rPr>
          <w:sz w:val="24"/>
          <w:szCs w:val="24"/>
        </w:rPr>
      </w:pPr>
      <w:r w:rsidRPr="005B1473">
        <w:rPr>
          <w:sz w:val="24"/>
          <w:szCs w:val="24"/>
        </w:rPr>
        <w:lastRenderedPageBreak/>
        <w:t>Karen</w:t>
      </w:r>
      <w:r w:rsidR="005B1473">
        <w:rPr>
          <w:sz w:val="24"/>
          <w:szCs w:val="24"/>
        </w:rPr>
        <w:t xml:space="preserve"> informed the group that WALDOC (Walsall Doctors on Call</w:t>
      </w:r>
      <w:r w:rsidRPr="005B1473">
        <w:rPr>
          <w:sz w:val="24"/>
          <w:szCs w:val="24"/>
        </w:rPr>
        <w:t>) cover</w:t>
      </w:r>
      <w:r w:rsidR="005B1473">
        <w:rPr>
          <w:sz w:val="24"/>
          <w:szCs w:val="24"/>
        </w:rPr>
        <w:t xml:space="preserve"> </w:t>
      </w:r>
      <w:r w:rsidRPr="005B1473">
        <w:rPr>
          <w:sz w:val="24"/>
          <w:szCs w:val="24"/>
        </w:rPr>
        <w:t>for half day closing.  Dr Brand explained that we also have extended access appointments when the surgery is closed from 6.30pm- 8pm</w:t>
      </w:r>
      <w:r w:rsidR="005B1473">
        <w:rPr>
          <w:sz w:val="24"/>
          <w:szCs w:val="24"/>
        </w:rPr>
        <w:t xml:space="preserve"> also covered by WALDOC</w:t>
      </w:r>
      <w:r w:rsidRPr="005B1473">
        <w:rPr>
          <w:sz w:val="24"/>
          <w:szCs w:val="24"/>
        </w:rPr>
        <w:t>.</w:t>
      </w:r>
      <w:r w:rsidRPr="005B1473">
        <w:rPr>
          <w:sz w:val="24"/>
          <w:szCs w:val="24"/>
        </w:rPr>
        <w:tab/>
      </w:r>
      <w:r w:rsidRPr="005B1473">
        <w:rPr>
          <w:sz w:val="24"/>
          <w:szCs w:val="24"/>
        </w:rPr>
        <w:tab/>
      </w:r>
    </w:p>
    <w:p w14:paraId="5B875DAC" w14:textId="77777777" w:rsidR="00C97C14" w:rsidRPr="005B1473" w:rsidRDefault="00C97C14" w:rsidP="00C97C14">
      <w:pPr>
        <w:pStyle w:val="ListParagraph"/>
        <w:numPr>
          <w:ilvl w:val="0"/>
          <w:numId w:val="1"/>
        </w:numPr>
        <w:tabs>
          <w:tab w:val="left" w:pos="785"/>
          <w:tab w:val="center" w:pos="4513"/>
        </w:tabs>
        <w:jc w:val="left"/>
        <w:rPr>
          <w:b/>
          <w:sz w:val="24"/>
          <w:szCs w:val="24"/>
        </w:rPr>
      </w:pPr>
      <w:r w:rsidRPr="005B1473">
        <w:rPr>
          <w:b/>
          <w:sz w:val="24"/>
          <w:szCs w:val="24"/>
        </w:rPr>
        <w:t>Any Other Business:</w:t>
      </w:r>
    </w:p>
    <w:p w14:paraId="73216A85" w14:textId="77777777" w:rsidR="00C97C14" w:rsidRPr="005B1473" w:rsidRDefault="00C97C14" w:rsidP="00C97C14">
      <w:pPr>
        <w:pStyle w:val="ListParagraph"/>
        <w:tabs>
          <w:tab w:val="left" w:pos="785"/>
          <w:tab w:val="center" w:pos="4513"/>
        </w:tabs>
        <w:ind w:left="1080"/>
        <w:jc w:val="left"/>
        <w:rPr>
          <w:b/>
          <w:sz w:val="24"/>
          <w:szCs w:val="24"/>
        </w:rPr>
      </w:pPr>
    </w:p>
    <w:p w14:paraId="640064C1" w14:textId="77777777" w:rsidR="00C97C14" w:rsidRPr="005B1473" w:rsidRDefault="00C97C14" w:rsidP="00C97C14">
      <w:pPr>
        <w:pStyle w:val="ListParagraph"/>
        <w:tabs>
          <w:tab w:val="left" w:pos="785"/>
          <w:tab w:val="center" w:pos="4513"/>
        </w:tabs>
        <w:ind w:left="1080"/>
        <w:jc w:val="left"/>
        <w:rPr>
          <w:sz w:val="24"/>
          <w:szCs w:val="24"/>
        </w:rPr>
      </w:pPr>
      <w:r w:rsidRPr="005B1473">
        <w:rPr>
          <w:sz w:val="24"/>
          <w:szCs w:val="24"/>
        </w:rPr>
        <w:t xml:space="preserve">Trevor </w:t>
      </w:r>
      <w:r w:rsidR="005B1473" w:rsidRPr="005B1473">
        <w:rPr>
          <w:sz w:val="24"/>
          <w:szCs w:val="24"/>
        </w:rPr>
        <w:t>expressed</w:t>
      </w:r>
      <w:r w:rsidR="00B24574">
        <w:rPr>
          <w:sz w:val="24"/>
          <w:szCs w:val="24"/>
        </w:rPr>
        <w:t xml:space="preserve"> an</w:t>
      </w:r>
      <w:r w:rsidR="005B1473" w:rsidRPr="005B1473">
        <w:rPr>
          <w:sz w:val="24"/>
          <w:szCs w:val="24"/>
        </w:rPr>
        <w:t xml:space="preserve"> interest in organising an</w:t>
      </w:r>
      <w:r w:rsidRPr="005B1473">
        <w:rPr>
          <w:sz w:val="24"/>
          <w:szCs w:val="24"/>
        </w:rPr>
        <w:t xml:space="preserve"> awareness</w:t>
      </w:r>
      <w:r w:rsidR="005B1473" w:rsidRPr="005B1473">
        <w:rPr>
          <w:sz w:val="24"/>
          <w:szCs w:val="24"/>
        </w:rPr>
        <w:t xml:space="preserve"> event</w:t>
      </w:r>
      <w:r w:rsidRPr="005B1473">
        <w:rPr>
          <w:sz w:val="24"/>
          <w:szCs w:val="24"/>
        </w:rPr>
        <w:t xml:space="preserve"> regarding mental health and depression and to encourage people to talk about it. Dr Brand thinks it may be a good idea to let pati</w:t>
      </w:r>
      <w:r w:rsidR="005B1473">
        <w:rPr>
          <w:sz w:val="24"/>
          <w:szCs w:val="24"/>
        </w:rPr>
        <w:t>ents know about a web site or e</w:t>
      </w:r>
      <w:r w:rsidRPr="005B1473">
        <w:rPr>
          <w:sz w:val="24"/>
          <w:szCs w:val="24"/>
        </w:rPr>
        <w:t>mail address to make contact for advice.</w:t>
      </w:r>
    </w:p>
    <w:p w14:paraId="7E262470" w14:textId="77777777" w:rsidR="00C97C14" w:rsidRPr="005B1473" w:rsidRDefault="00C97C14" w:rsidP="00C97C14">
      <w:pPr>
        <w:pStyle w:val="ListParagraph"/>
        <w:tabs>
          <w:tab w:val="left" w:pos="785"/>
          <w:tab w:val="center" w:pos="4513"/>
        </w:tabs>
        <w:ind w:left="1080"/>
        <w:jc w:val="left"/>
        <w:rPr>
          <w:sz w:val="24"/>
          <w:szCs w:val="24"/>
        </w:rPr>
      </w:pPr>
    </w:p>
    <w:p w14:paraId="1850E536" w14:textId="77777777" w:rsidR="00C97C14" w:rsidRPr="005B1473" w:rsidRDefault="00C97C14" w:rsidP="00C97C14">
      <w:pPr>
        <w:pStyle w:val="ListParagraph"/>
        <w:tabs>
          <w:tab w:val="left" w:pos="785"/>
          <w:tab w:val="center" w:pos="4513"/>
        </w:tabs>
        <w:ind w:left="1080"/>
        <w:jc w:val="left"/>
        <w:rPr>
          <w:sz w:val="24"/>
          <w:szCs w:val="24"/>
        </w:rPr>
      </w:pPr>
      <w:r w:rsidRPr="005B1473">
        <w:rPr>
          <w:sz w:val="24"/>
          <w:szCs w:val="24"/>
        </w:rPr>
        <w:t>Trevor will liaise with Karen regarding this.</w:t>
      </w:r>
    </w:p>
    <w:p w14:paraId="7275FA4B" w14:textId="77777777" w:rsidR="00C97C14" w:rsidRPr="005B1473" w:rsidRDefault="00C97C14" w:rsidP="00C97C14">
      <w:pPr>
        <w:pStyle w:val="ListParagraph"/>
        <w:tabs>
          <w:tab w:val="left" w:pos="785"/>
          <w:tab w:val="center" w:pos="4513"/>
        </w:tabs>
        <w:ind w:left="1080"/>
        <w:jc w:val="left"/>
        <w:rPr>
          <w:b/>
          <w:sz w:val="24"/>
          <w:szCs w:val="24"/>
        </w:rPr>
      </w:pPr>
    </w:p>
    <w:p w14:paraId="330FF97F" w14:textId="77777777" w:rsidR="00C97C14" w:rsidRPr="005B1473" w:rsidRDefault="00C97C14" w:rsidP="00C97C14">
      <w:pPr>
        <w:pStyle w:val="ListParagraph"/>
        <w:numPr>
          <w:ilvl w:val="0"/>
          <w:numId w:val="1"/>
        </w:numPr>
        <w:tabs>
          <w:tab w:val="left" w:pos="785"/>
          <w:tab w:val="center" w:pos="4513"/>
        </w:tabs>
        <w:jc w:val="left"/>
        <w:rPr>
          <w:b/>
          <w:sz w:val="24"/>
          <w:szCs w:val="24"/>
        </w:rPr>
      </w:pPr>
      <w:r w:rsidRPr="005B1473">
        <w:rPr>
          <w:b/>
          <w:sz w:val="24"/>
          <w:szCs w:val="24"/>
        </w:rPr>
        <w:t>Dates of Next Meeting:</w:t>
      </w:r>
    </w:p>
    <w:p w14:paraId="06E3467F" w14:textId="77777777" w:rsidR="00C97C14" w:rsidRPr="005B1473" w:rsidRDefault="00C97C14" w:rsidP="00C97C14">
      <w:pPr>
        <w:pStyle w:val="ListParagraph"/>
        <w:tabs>
          <w:tab w:val="left" w:pos="785"/>
          <w:tab w:val="center" w:pos="4513"/>
        </w:tabs>
        <w:ind w:left="1080"/>
        <w:jc w:val="left"/>
        <w:rPr>
          <w:b/>
          <w:sz w:val="24"/>
          <w:szCs w:val="24"/>
        </w:rPr>
      </w:pPr>
    </w:p>
    <w:p w14:paraId="581422F1" w14:textId="77777777" w:rsidR="00C97C14" w:rsidRPr="005B1473" w:rsidRDefault="00C97C14" w:rsidP="00C97C14">
      <w:pPr>
        <w:pStyle w:val="ListParagraph"/>
        <w:tabs>
          <w:tab w:val="left" w:pos="785"/>
          <w:tab w:val="center" w:pos="4513"/>
        </w:tabs>
        <w:ind w:left="1080"/>
        <w:jc w:val="left"/>
        <w:rPr>
          <w:sz w:val="24"/>
          <w:szCs w:val="24"/>
        </w:rPr>
      </w:pPr>
      <w:r w:rsidRPr="005B1473">
        <w:rPr>
          <w:sz w:val="24"/>
          <w:szCs w:val="24"/>
        </w:rPr>
        <w:t>21.4.2020 at 1pm</w:t>
      </w:r>
    </w:p>
    <w:p w14:paraId="178D6938" w14:textId="77777777" w:rsidR="00233F79" w:rsidRPr="005B1473" w:rsidRDefault="00C97C14" w:rsidP="00C97C14">
      <w:pPr>
        <w:pStyle w:val="ListParagraph"/>
        <w:tabs>
          <w:tab w:val="left" w:pos="785"/>
          <w:tab w:val="center" w:pos="4513"/>
        </w:tabs>
        <w:ind w:left="1080"/>
        <w:jc w:val="left"/>
        <w:rPr>
          <w:b/>
          <w:sz w:val="24"/>
          <w:szCs w:val="24"/>
        </w:rPr>
      </w:pPr>
      <w:r w:rsidRPr="005B1473">
        <w:rPr>
          <w:sz w:val="24"/>
          <w:szCs w:val="24"/>
        </w:rPr>
        <w:t>21.7.2020 at 1pm</w:t>
      </w:r>
      <w:r w:rsidRPr="005B1473">
        <w:rPr>
          <w:b/>
          <w:sz w:val="24"/>
          <w:szCs w:val="24"/>
        </w:rPr>
        <w:tab/>
      </w:r>
      <w:r w:rsidRPr="005B1473">
        <w:rPr>
          <w:b/>
          <w:sz w:val="24"/>
          <w:szCs w:val="24"/>
        </w:rPr>
        <w:tab/>
      </w:r>
    </w:p>
    <w:sectPr w:rsidR="00233F79" w:rsidRPr="005B14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3A025" w14:textId="77777777" w:rsidR="00B9698D" w:rsidRDefault="00B9698D" w:rsidP="00C97C14">
      <w:r>
        <w:separator/>
      </w:r>
    </w:p>
  </w:endnote>
  <w:endnote w:type="continuationSeparator" w:id="0">
    <w:p w14:paraId="1E5720DD" w14:textId="77777777" w:rsidR="00B9698D" w:rsidRDefault="00B9698D" w:rsidP="00C9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12AE7" w14:textId="77777777" w:rsidR="00B9698D" w:rsidRDefault="00B9698D" w:rsidP="00C97C14">
      <w:r>
        <w:separator/>
      </w:r>
    </w:p>
  </w:footnote>
  <w:footnote w:type="continuationSeparator" w:id="0">
    <w:p w14:paraId="52F549C6" w14:textId="77777777" w:rsidR="00B9698D" w:rsidRDefault="00B9698D" w:rsidP="00C9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3276A"/>
    <w:multiLevelType w:val="hybridMultilevel"/>
    <w:tmpl w:val="DDC8CCBC"/>
    <w:lvl w:ilvl="0" w:tplc="01AC6B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36F"/>
    <w:rsid w:val="00233F79"/>
    <w:rsid w:val="005B1473"/>
    <w:rsid w:val="00707135"/>
    <w:rsid w:val="00B24574"/>
    <w:rsid w:val="00B9698D"/>
    <w:rsid w:val="00C97C14"/>
    <w:rsid w:val="00DA0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2E45"/>
  <w15:docId w15:val="{965BE0D0-A364-C947-A33D-C4E223EE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36F"/>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36F"/>
    <w:pPr>
      <w:ind w:left="720"/>
      <w:contextualSpacing/>
    </w:pPr>
  </w:style>
  <w:style w:type="paragraph" w:styleId="Header">
    <w:name w:val="header"/>
    <w:basedOn w:val="Normal"/>
    <w:link w:val="HeaderChar"/>
    <w:uiPriority w:val="99"/>
    <w:unhideWhenUsed/>
    <w:rsid w:val="00C97C14"/>
    <w:pPr>
      <w:tabs>
        <w:tab w:val="center" w:pos="4513"/>
        <w:tab w:val="right" w:pos="9026"/>
      </w:tabs>
    </w:pPr>
  </w:style>
  <w:style w:type="character" w:customStyle="1" w:styleId="HeaderChar">
    <w:name w:val="Header Char"/>
    <w:basedOn w:val="DefaultParagraphFont"/>
    <w:link w:val="Header"/>
    <w:uiPriority w:val="99"/>
    <w:rsid w:val="00C97C14"/>
    <w:rPr>
      <w:rFonts w:ascii="Calibri" w:eastAsia="Calibri" w:hAnsi="Calibri" w:cs="Times New Roman"/>
    </w:rPr>
  </w:style>
  <w:style w:type="paragraph" w:styleId="Footer">
    <w:name w:val="footer"/>
    <w:basedOn w:val="Normal"/>
    <w:link w:val="FooterChar"/>
    <w:uiPriority w:val="99"/>
    <w:unhideWhenUsed/>
    <w:rsid w:val="00C97C14"/>
    <w:pPr>
      <w:tabs>
        <w:tab w:val="center" w:pos="4513"/>
        <w:tab w:val="right" w:pos="9026"/>
      </w:tabs>
    </w:pPr>
  </w:style>
  <w:style w:type="character" w:customStyle="1" w:styleId="FooterChar">
    <w:name w:val="Footer Char"/>
    <w:basedOn w:val="DefaultParagraphFont"/>
    <w:link w:val="Footer"/>
    <w:uiPriority w:val="99"/>
    <w:rsid w:val="00C97C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9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Gail (05Y) Walsall CCG</dc:creator>
  <cp:lastModifiedBy>officemac1@opg.co.uk</cp:lastModifiedBy>
  <cp:revision>3</cp:revision>
  <dcterms:created xsi:type="dcterms:W3CDTF">2020-01-22T07:06:00Z</dcterms:created>
  <dcterms:modified xsi:type="dcterms:W3CDTF">2021-04-08T11:35:00Z</dcterms:modified>
</cp:coreProperties>
</file>