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980"/>
      </w:tblGrid>
      <w:tr w:rsidR="00995487" w14:paraId="7AF81315" w14:textId="77777777" w:rsidTr="007424EC">
        <w:trPr>
          <w:trHeight w:val="699"/>
        </w:trPr>
        <w:tc>
          <w:tcPr>
            <w:tcW w:w="9242" w:type="dxa"/>
            <w:tcBorders>
              <w:top w:val="single" w:sz="18" w:space="0" w:color="auto"/>
              <w:left w:val="single" w:sz="18" w:space="0" w:color="auto"/>
              <w:bottom w:val="single" w:sz="18" w:space="0" w:color="auto"/>
              <w:right w:val="single" w:sz="18" w:space="0" w:color="auto"/>
            </w:tcBorders>
          </w:tcPr>
          <w:p w14:paraId="5D860EF1" w14:textId="77777777" w:rsidR="00995487" w:rsidRPr="00995487" w:rsidRDefault="003B364D" w:rsidP="002629F0">
            <w:pPr>
              <w:spacing w:before="60"/>
              <w:jc w:val="center"/>
              <w:rPr>
                <w:b/>
                <w:sz w:val="40"/>
                <w:szCs w:val="40"/>
              </w:rPr>
            </w:pPr>
            <w:r>
              <w:rPr>
                <w:b/>
                <w:sz w:val="40"/>
                <w:szCs w:val="40"/>
              </w:rPr>
              <w:t xml:space="preserve"> </w:t>
            </w:r>
            <w:r w:rsidR="006B1406">
              <w:rPr>
                <w:b/>
                <w:sz w:val="40"/>
                <w:szCs w:val="40"/>
              </w:rPr>
              <w:t>GP Referral to Walsall Maternity Services</w:t>
            </w:r>
          </w:p>
        </w:tc>
      </w:tr>
    </w:tbl>
    <w:p w14:paraId="1A00FD2D" w14:textId="77777777" w:rsidR="006C2BBE" w:rsidRDefault="006C2BBE"/>
    <w:p w14:paraId="32FD543B" w14:textId="77777777" w:rsidR="00995487" w:rsidRDefault="00995487"/>
    <w:tbl>
      <w:tblPr>
        <w:tblStyle w:val="TableGrid"/>
        <w:tblpPr w:leftFromText="180" w:rightFromText="180" w:vertAnchor="text" w:horzAnchor="margin" w:tblpY="133"/>
        <w:tblW w:w="0" w:type="auto"/>
        <w:tblLook w:val="04A0" w:firstRow="1" w:lastRow="0" w:firstColumn="1" w:lastColumn="0" w:noHBand="0" w:noVBand="1"/>
      </w:tblPr>
      <w:tblGrid>
        <w:gridCol w:w="1466"/>
        <w:gridCol w:w="28"/>
        <w:gridCol w:w="2478"/>
        <w:gridCol w:w="1175"/>
        <w:gridCol w:w="21"/>
        <w:gridCol w:w="1128"/>
        <w:gridCol w:w="2684"/>
      </w:tblGrid>
      <w:tr w:rsidR="00995487" w:rsidRPr="007424EC" w14:paraId="61C247E0" w14:textId="77777777" w:rsidTr="006B1406">
        <w:trPr>
          <w:trHeight w:val="705"/>
        </w:trPr>
        <w:tc>
          <w:tcPr>
            <w:tcW w:w="1503" w:type="dxa"/>
            <w:gridSpan w:val="2"/>
            <w:tcBorders>
              <w:top w:val="single" w:sz="18" w:space="0" w:color="auto"/>
              <w:left w:val="single" w:sz="18" w:space="0" w:color="auto"/>
              <w:bottom w:val="single" w:sz="18" w:space="0" w:color="auto"/>
              <w:right w:val="single" w:sz="18" w:space="0" w:color="auto"/>
            </w:tcBorders>
          </w:tcPr>
          <w:p w14:paraId="3B952DB5" w14:textId="77777777" w:rsidR="00995487" w:rsidRPr="007424EC" w:rsidRDefault="00995487" w:rsidP="00995487">
            <w:pPr>
              <w:rPr>
                <w:b/>
              </w:rPr>
            </w:pPr>
            <w:r w:rsidRPr="007424EC">
              <w:rPr>
                <w:b/>
              </w:rPr>
              <w:t>Surname</w:t>
            </w:r>
          </w:p>
        </w:tc>
        <w:tc>
          <w:tcPr>
            <w:tcW w:w="7739" w:type="dxa"/>
            <w:gridSpan w:val="5"/>
            <w:tcBorders>
              <w:top w:val="single" w:sz="18" w:space="0" w:color="auto"/>
              <w:left w:val="single" w:sz="18" w:space="0" w:color="auto"/>
              <w:bottom w:val="single" w:sz="18" w:space="0" w:color="auto"/>
              <w:right w:val="single" w:sz="18" w:space="0" w:color="auto"/>
            </w:tcBorders>
          </w:tcPr>
          <w:p w14:paraId="65073D29" w14:textId="77777777" w:rsidR="00995487" w:rsidRPr="007424EC" w:rsidRDefault="00995487" w:rsidP="002629F0">
            <w:pPr>
              <w:spacing w:before="160"/>
              <w:rPr>
                <w:b/>
              </w:rPr>
            </w:pPr>
          </w:p>
        </w:tc>
      </w:tr>
      <w:tr w:rsidR="00995487" w:rsidRPr="007424EC" w14:paraId="04D9496A" w14:textId="77777777" w:rsidTr="006B1406">
        <w:trPr>
          <w:trHeight w:val="705"/>
        </w:trPr>
        <w:tc>
          <w:tcPr>
            <w:tcW w:w="1503" w:type="dxa"/>
            <w:gridSpan w:val="2"/>
            <w:tcBorders>
              <w:top w:val="single" w:sz="18" w:space="0" w:color="auto"/>
              <w:left w:val="single" w:sz="18" w:space="0" w:color="auto"/>
              <w:bottom w:val="single" w:sz="18" w:space="0" w:color="auto"/>
              <w:right w:val="single" w:sz="18" w:space="0" w:color="auto"/>
            </w:tcBorders>
          </w:tcPr>
          <w:p w14:paraId="754C517C" w14:textId="77777777" w:rsidR="00995487" w:rsidRPr="007424EC" w:rsidRDefault="007424EC" w:rsidP="00995487">
            <w:pPr>
              <w:rPr>
                <w:b/>
              </w:rPr>
            </w:pPr>
            <w:r>
              <w:rPr>
                <w:b/>
              </w:rPr>
              <w:t>F</w:t>
            </w:r>
            <w:r w:rsidR="00995487" w:rsidRPr="007424EC">
              <w:rPr>
                <w:b/>
              </w:rPr>
              <w:t>orename</w:t>
            </w:r>
          </w:p>
        </w:tc>
        <w:tc>
          <w:tcPr>
            <w:tcW w:w="7739" w:type="dxa"/>
            <w:gridSpan w:val="5"/>
            <w:tcBorders>
              <w:top w:val="single" w:sz="18" w:space="0" w:color="auto"/>
              <w:left w:val="single" w:sz="18" w:space="0" w:color="auto"/>
              <w:bottom w:val="single" w:sz="18" w:space="0" w:color="auto"/>
              <w:right w:val="single" w:sz="18" w:space="0" w:color="auto"/>
            </w:tcBorders>
          </w:tcPr>
          <w:p w14:paraId="0BDEFE95" w14:textId="77777777" w:rsidR="00995487" w:rsidRPr="007424EC" w:rsidRDefault="00995487" w:rsidP="002629F0">
            <w:pPr>
              <w:spacing w:before="160"/>
              <w:rPr>
                <w:b/>
              </w:rPr>
            </w:pPr>
          </w:p>
        </w:tc>
      </w:tr>
      <w:tr w:rsidR="002F11E5" w:rsidRPr="007424EC" w14:paraId="3381FEBE" w14:textId="77777777" w:rsidTr="006B1406">
        <w:trPr>
          <w:trHeight w:val="705"/>
        </w:trPr>
        <w:tc>
          <w:tcPr>
            <w:tcW w:w="1503" w:type="dxa"/>
            <w:gridSpan w:val="2"/>
            <w:tcBorders>
              <w:top w:val="single" w:sz="18" w:space="0" w:color="auto"/>
              <w:left w:val="single" w:sz="18" w:space="0" w:color="auto"/>
              <w:bottom w:val="single" w:sz="18" w:space="0" w:color="auto"/>
              <w:right w:val="single" w:sz="18" w:space="0" w:color="auto"/>
            </w:tcBorders>
          </w:tcPr>
          <w:p w14:paraId="1EE20C3A" w14:textId="77777777" w:rsidR="002F11E5" w:rsidRPr="007424EC" w:rsidRDefault="002F11E5" w:rsidP="002629F0">
            <w:pPr>
              <w:spacing w:before="160"/>
              <w:rPr>
                <w:b/>
              </w:rPr>
            </w:pPr>
            <w:r w:rsidRPr="007424EC">
              <w:rPr>
                <w:b/>
              </w:rPr>
              <w:t>NHS No</w:t>
            </w:r>
          </w:p>
        </w:tc>
        <w:tc>
          <w:tcPr>
            <w:tcW w:w="3797" w:type="dxa"/>
            <w:gridSpan w:val="2"/>
            <w:tcBorders>
              <w:top w:val="single" w:sz="18" w:space="0" w:color="auto"/>
              <w:left w:val="single" w:sz="18" w:space="0" w:color="auto"/>
              <w:bottom w:val="single" w:sz="18" w:space="0" w:color="auto"/>
              <w:right w:val="single" w:sz="18" w:space="0" w:color="auto"/>
            </w:tcBorders>
          </w:tcPr>
          <w:p w14:paraId="60FBC0B2" w14:textId="77777777" w:rsidR="00EE1606" w:rsidRPr="007424EC" w:rsidRDefault="00EE1606" w:rsidP="002629F0">
            <w:pPr>
              <w:spacing w:before="160"/>
              <w:rPr>
                <w:b/>
              </w:rPr>
            </w:pPr>
          </w:p>
        </w:tc>
        <w:tc>
          <w:tcPr>
            <w:tcW w:w="1154" w:type="dxa"/>
            <w:gridSpan w:val="2"/>
            <w:tcBorders>
              <w:top w:val="single" w:sz="18" w:space="0" w:color="auto"/>
              <w:left w:val="single" w:sz="18" w:space="0" w:color="auto"/>
              <w:bottom w:val="single" w:sz="18" w:space="0" w:color="auto"/>
              <w:right w:val="single" w:sz="18" w:space="0" w:color="auto"/>
            </w:tcBorders>
          </w:tcPr>
          <w:p w14:paraId="351C4C46" w14:textId="77777777" w:rsidR="002F11E5" w:rsidRPr="007424EC" w:rsidRDefault="002F11E5" w:rsidP="002629F0">
            <w:pPr>
              <w:spacing w:before="160"/>
              <w:rPr>
                <w:b/>
              </w:rPr>
            </w:pPr>
            <w:r>
              <w:rPr>
                <w:b/>
              </w:rPr>
              <w:t>D.O.B</w:t>
            </w:r>
          </w:p>
        </w:tc>
        <w:tc>
          <w:tcPr>
            <w:tcW w:w="2788" w:type="dxa"/>
            <w:tcBorders>
              <w:top w:val="single" w:sz="18" w:space="0" w:color="auto"/>
              <w:left w:val="single" w:sz="18" w:space="0" w:color="auto"/>
              <w:bottom w:val="single" w:sz="18" w:space="0" w:color="auto"/>
              <w:right w:val="single" w:sz="18" w:space="0" w:color="auto"/>
            </w:tcBorders>
          </w:tcPr>
          <w:p w14:paraId="19A6EA94" w14:textId="77777777" w:rsidR="002F11E5" w:rsidRPr="007424EC" w:rsidRDefault="002F11E5" w:rsidP="002629F0">
            <w:pPr>
              <w:spacing w:before="160"/>
              <w:rPr>
                <w:b/>
              </w:rPr>
            </w:pPr>
          </w:p>
        </w:tc>
      </w:tr>
      <w:tr w:rsidR="006B1406" w:rsidRPr="007424EC" w14:paraId="3FC0163A" w14:textId="77777777" w:rsidTr="006B1406">
        <w:trPr>
          <w:trHeight w:val="705"/>
        </w:trPr>
        <w:tc>
          <w:tcPr>
            <w:tcW w:w="4077" w:type="dxa"/>
            <w:gridSpan w:val="3"/>
            <w:tcBorders>
              <w:top w:val="single" w:sz="18" w:space="0" w:color="auto"/>
              <w:left w:val="single" w:sz="18" w:space="0" w:color="auto"/>
              <w:bottom w:val="single" w:sz="18" w:space="0" w:color="auto"/>
              <w:right w:val="single" w:sz="12" w:space="0" w:color="auto"/>
            </w:tcBorders>
          </w:tcPr>
          <w:p w14:paraId="1D1683BC" w14:textId="77777777" w:rsidR="006B1406" w:rsidRPr="007424EC" w:rsidRDefault="006B1406" w:rsidP="002629F0">
            <w:pPr>
              <w:spacing w:before="160"/>
              <w:rPr>
                <w:b/>
              </w:rPr>
            </w:pPr>
            <w:r>
              <w:rPr>
                <w:b/>
              </w:rPr>
              <w:t>First day  of Last Menstrual Period  (or approximate weeks pregnant)</w:t>
            </w:r>
          </w:p>
        </w:tc>
        <w:tc>
          <w:tcPr>
            <w:tcW w:w="5165" w:type="dxa"/>
            <w:gridSpan w:val="4"/>
            <w:tcBorders>
              <w:top w:val="single" w:sz="18" w:space="0" w:color="auto"/>
              <w:left w:val="single" w:sz="12" w:space="0" w:color="auto"/>
              <w:bottom w:val="single" w:sz="18" w:space="0" w:color="auto"/>
              <w:right w:val="single" w:sz="18" w:space="0" w:color="auto"/>
            </w:tcBorders>
          </w:tcPr>
          <w:p w14:paraId="03C88C6E" w14:textId="77777777" w:rsidR="006B1406" w:rsidRPr="007424EC" w:rsidRDefault="006B1406" w:rsidP="002629F0">
            <w:pPr>
              <w:spacing w:before="160"/>
              <w:rPr>
                <w:b/>
              </w:rPr>
            </w:pPr>
          </w:p>
        </w:tc>
      </w:tr>
      <w:tr w:rsidR="006B1406" w:rsidRPr="007424EC" w14:paraId="6C3AC810" w14:textId="77777777" w:rsidTr="006B1406">
        <w:trPr>
          <w:trHeight w:val="1304"/>
        </w:trPr>
        <w:tc>
          <w:tcPr>
            <w:tcW w:w="9242" w:type="dxa"/>
            <w:gridSpan w:val="7"/>
            <w:tcBorders>
              <w:top w:val="single" w:sz="18" w:space="0" w:color="auto"/>
              <w:left w:val="single" w:sz="18" w:space="0" w:color="auto"/>
              <w:right w:val="single" w:sz="18" w:space="0" w:color="auto"/>
            </w:tcBorders>
          </w:tcPr>
          <w:p w14:paraId="472186BC" w14:textId="77777777" w:rsidR="006B1406" w:rsidRPr="007424EC" w:rsidRDefault="006B1406" w:rsidP="002629F0">
            <w:pPr>
              <w:spacing w:before="160"/>
              <w:rPr>
                <w:b/>
              </w:rPr>
            </w:pPr>
            <w:r w:rsidRPr="007424EC">
              <w:rPr>
                <w:b/>
              </w:rPr>
              <w:t>Address</w:t>
            </w:r>
          </w:p>
        </w:tc>
      </w:tr>
      <w:tr w:rsidR="007424EC" w:rsidRPr="007424EC" w14:paraId="3909F285" w14:textId="77777777" w:rsidTr="006B1406">
        <w:trPr>
          <w:trHeight w:val="705"/>
        </w:trPr>
        <w:tc>
          <w:tcPr>
            <w:tcW w:w="1474" w:type="dxa"/>
            <w:tcBorders>
              <w:top w:val="single" w:sz="18" w:space="0" w:color="auto"/>
              <w:left w:val="single" w:sz="18" w:space="0" w:color="auto"/>
              <w:bottom w:val="single" w:sz="18" w:space="0" w:color="auto"/>
              <w:right w:val="single" w:sz="18" w:space="0" w:color="auto"/>
            </w:tcBorders>
          </w:tcPr>
          <w:p w14:paraId="261A11FD" w14:textId="77777777" w:rsidR="00995487" w:rsidRPr="007424EC" w:rsidRDefault="00995487" w:rsidP="002629F0">
            <w:pPr>
              <w:spacing w:before="160"/>
              <w:rPr>
                <w:b/>
              </w:rPr>
            </w:pPr>
            <w:r w:rsidRPr="007424EC">
              <w:rPr>
                <w:b/>
              </w:rPr>
              <w:t>Home Number</w:t>
            </w:r>
          </w:p>
        </w:tc>
        <w:tc>
          <w:tcPr>
            <w:tcW w:w="3848" w:type="dxa"/>
            <w:gridSpan w:val="4"/>
            <w:tcBorders>
              <w:top w:val="single" w:sz="18" w:space="0" w:color="auto"/>
              <w:left w:val="single" w:sz="18" w:space="0" w:color="auto"/>
              <w:bottom w:val="single" w:sz="18" w:space="0" w:color="auto"/>
              <w:right w:val="single" w:sz="18" w:space="0" w:color="auto"/>
            </w:tcBorders>
          </w:tcPr>
          <w:p w14:paraId="5130DA45" w14:textId="77777777" w:rsidR="00995487" w:rsidRPr="007424EC" w:rsidRDefault="00995487" w:rsidP="002629F0">
            <w:pPr>
              <w:spacing w:before="160"/>
              <w:rPr>
                <w:b/>
              </w:rPr>
            </w:pPr>
          </w:p>
        </w:tc>
        <w:tc>
          <w:tcPr>
            <w:tcW w:w="1132" w:type="dxa"/>
            <w:tcBorders>
              <w:top w:val="single" w:sz="18" w:space="0" w:color="auto"/>
              <w:left w:val="single" w:sz="18" w:space="0" w:color="auto"/>
              <w:bottom w:val="single" w:sz="18" w:space="0" w:color="auto"/>
              <w:right w:val="single" w:sz="18" w:space="0" w:color="auto"/>
            </w:tcBorders>
          </w:tcPr>
          <w:p w14:paraId="5A326E38" w14:textId="77777777" w:rsidR="00995487" w:rsidRPr="007424EC" w:rsidRDefault="00995487" w:rsidP="002629F0">
            <w:pPr>
              <w:spacing w:before="160"/>
              <w:rPr>
                <w:b/>
              </w:rPr>
            </w:pPr>
            <w:r w:rsidRPr="007424EC">
              <w:rPr>
                <w:b/>
              </w:rPr>
              <w:t>Mobile Number</w:t>
            </w:r>
          </w:p>
        </w:tc>
        <w:tc>
          <w:tcPr>
            <w:tcW w:w="2788" w:type="dxa"/>
            <w:tcBorders>
              <w:top w:val="single" w:sz="18" w:space="0" w:color="auto"/>
              <w:left w:val="single" w:sz="18" w:space="0" w:color="auto"/>
              <w:bottom w:val="single" w:sz="18" w:space="0" w:color="auto"/>
              <w:right w:val="single" w:sz="18" w:space="0" w:color="auto"/>
            </w:tcBorders>
          </w:tcPr>
          <w:p w14:paraId="5BBB3C6C" w14:textId="77777777" w:rsidR="00995487" w:rsidRPr="007424EC" w:rsidRDefault="00995487" w:rsidP="002629F0">
            <w:pPr>
              <w:spacing w:before="160"/>
              <w:rPr>
                <w:b/>
              </w:rPr>
            </w:pPr>
          </w:p>
        </w:tc>
      </w:tr>
      <w:tr w:rsidR="006B1406" w:rsidRPr="007424EC" w14:paraId="34A55CA9" w14:textId="77777777" w:rsidTr="00E5403E">
        <w:trPr>
          <w:trHeight w:val="705"/>
        </w:trPr>
        <w:tc>
          <w:tcPr>
            <w:tcW w:w="1474" w:type="dxa"/>
            <w:tcBorders>
              <w:top w:val="single" w:sz="18" w:space="0" w:color="auto"/>
              <w:left w:val="single" w:sz="18" w:space="0" w:color="auto"/>
              <w:bottom w:val="single" w:sz="18" w:space="0" w:color="auto"/>
              <w:right w:val="single" w:sz="18" w:space="0" w:color="auto"/>
            </w:tcBorders>
          </w:tcPr>
          <w:p w14:paraId="4DA9B8C0" w14:textId="77777777" w:rsidR="006B1406" w:rsidRPr="007424EC" w:rsidRDefault="006B1406" w:rsidP="002629F0">
            <w:pPr>
              <w:spacing w:before="160"/>
              <w:rPr>
                <w:b/>
              </w:rPr>
            </w:pPr>
            <w:r>
              <w:rPr>
                <w:b/>
              </w:rPr>
              <w:t>Email Address</w:t>
            </w:r>
          </w:p>
        </w:tc>
        <w:tc>
          <w:tcPr>
            <w:tcW w:w="7768" w:type="dxa"/>
            <w:gridSpan w:val="6"/>
            <w:tcBorders>
              <w:top w:val="single" w:sz="18" w:space="0" w:color="auto"/>
              <w:left w:val="single" w:sz="18" w:space="0" w:color="auto"/>
              <w:bottom w:val="single" w:sz="18" w:space="0" w:color="auto"/>
              <w:right w:val="single" w:sz="18" w:space="0" w:color="auto"/>
            </w:tcBorders>
          </w:tcPr>
          <w:p w14:paraId="03216ED4" w14:textId="77777777" w:rsidR="006B1406" w:rsidRPr="007424EC" w:rsidRDefault="006B1406" w:rsidP="002629F0">
            <w:pPr>
              <w:spacing w:before="160"/>
              <w:rPr>
                <w:b/>
              </w:rPr>
            </w:pPr>
          </w:p>
        </w:tc>
      </w:tr>
    </w:tbl>
    <w:p w14:paraId="46E0883A" w14:textId="77777777" w:rsidR="00995487" w:rsidRPr="007424EC" w:rsidRDefault="00995487" w:rsidP="002629F0">
      <w:pPr>
        <w:spacing w:before="160"/>
        <w:rPr>
          <w:b/>
        </w:rPr>
      </w:pPr>
    </w:p>
    <w:tbl>
      <w:tblPr>
        <w:tblStyle w:val="TableGrid"/>
        <w:tblpPr w:leftFromText="180" w:rightFromText="180" w:vertAnchor="text" w:horzAnchor="margin" w:tblpY="119"/>
        <w:tblW w:w="0" w:type="auto"/>
        <w:tblLook w:val="04A0" w:firstRow="1" w:lastRow="0" w:firstColumn="1" w:lastColumn="0" w:noHBand="0" w:noVBand="1"/>
      </w:tblPr>
      <w:tblGrid>
        <w:gridCol w:w="1337"/>
        <w:gridCol w:w="7643"/>
      </w:tblGrid>
      <w:tr w:rsidR="00EE1606" w:rsidRPr="007424EC" w14:paraId="1E80F82E" w14:textId="77777777" w:rsidTr="00EE1606">
        <w:trPr>
          <w:trHeight w:val="954"/>
        </w:trPr>
        <w:tc>
          <w:tcPr>
            <w:tcW w:w="1350" w:type="dxa"/>
            <w:tcBorders>
              <w:top w:val="single" w:sz="18" w:space="0" w:color="auto"/>
              <w:left w:val="single" w:sz="18" w:space="0" w:color="auto"/>
              <w:bottom w:val="single" w:sz="18" w:space="0" w:color="auto"/>
              <w:right w:val="single" w:sz="18" w:space="0" w:color="auto"/>
            </w:tcBorders>
          </w:tcPr>
          <w:p w14:paraId="2ED6F8D4" w14:textId="77777777" w:rsidR="00EE1606" w:rsidRPr="007424EC" w:rsidRDefault="00EE1606" w:rsidP="00EE1606">
            <w:pPr>
              <w:spacing w:before="160"/>
              <w:rPr>
                <w:b/>
              </w:rPr>
            </w:pPr>
            <w:r w:rsidRPr="007424EC">
              <w:rPr>
                <w:b/>
              </w:rPr>
              <w:t>GP Name</w:t>
            </w:r>
          </w:p>
        </w:tc>
        <w:tc>
          <w:tcPr>
            <w:tcW w:w="7877" w:type="dxa"/>
            <w:tcBorders>
              <w:top w:val="single" w:sz="18" w:space="0" w:color="auto"/>
              <w:left w:val="single" w:sz="18" w:space="0" w:color="auto"/>
              <w:bottom w:val="single" w:sz="18" w:space="0" w:color="auto"/>
              <w:right w:val="single" w:sz="18" w:space="0" w:color="auto"/>
            </w:tcBorders>
          </w:tcPr>
          <w:p w14:paraId="0814BC1A" w14:textId="77777777" w:rsidR="00EE1606" w:rsidRPr="007424EC" w:rsidRDefault="00EE1606" w:rsidP="00EE1606">
            <w:pPr>
              <w:spacing w:before="240"/>
              <w:rPr>
                <w:b/>
              </w:rPr>
            </w:pPr>
          </w:p>
        </w:tc>
      </w:tr>
      <w:tr w:rsidR="00EE1606" w:rsidRPr="007424EC" w14:paraId="2FAA9852" w14:textId="77777777" w:rsidTr="00EE1606">
        <w:trPr>
          <w:trHeight w:val="954"/>
        </w:trPr>
        <w:tc>
          <w:tcPr>
            <w:tcW w:w="1350" w:type="dxa"/>
            <w:tcBorders>
              <w:top w:val="single" w:sz="18" w:space="0" w:color="auto"/>
              <w:left w:val="single" w:sz="18" w:space="0" w:color="auto"/>
              <w:bottom w:val="single" w:sz="18" w:space="0" w:color="auto"/>
              <w:right w:val="single" w:sz="18" w:space="0" w:color="auto"/>
            </w:tcBorders>
          </w:tcPr>
          <w:p w14:paraId="54BDC22B" w14:textId="77777777" w:rsidR="00EE1606" w:rsidRPr="007424EC" w:rsidRDefault="00EE1606" w:rsidP="00EE1606">
            <w:pPr>
              <w:spacing w:before="160"/>
              <w:rPr>
                <w:b/>
              </w:rPr>
            </w:pPr>
            <w:r w:rsidRPr="007424EC">
              <w:rPr>
                <w:b/>
              </w:rPr>
              <w:t>Surgery</w:t>
            </w:r>
          </w:p>
        </w:tc>
        <w:tc>
          <w:tcPr>
            <w:tcW w:w="7877" w:type="dxa"/>
            <w:tcBorders>
              <w:left w:val="single" w:sz="18" w:space="0" w:color="auto"/>
              <w:bottom w:val="single" w:sz="18" w:space="0" w:color="auto"/>
              <w:right w:val="single" w:sz="18" w:space="0" w:color="auto"/>
            </w:tcBorders>
          </w:tcPr>
          <w:p w14:paraId="0ECED413" w14:textId="77777777" w:rsidR="00EE1606" w:rsidRPr="007424EC" w:rsidRDefault="003633AC" w:rsidP="00EE1606">
            <w:pPr>
              <w:spacing w:before="240"/>
              <w:rPr>
                <w:b/>
              </w:rPr>
            </w:pPr>
            <w:r>
              <w:rPr>
                <w:b/>
              </w:rPr>
              <w:t>Bloxwich Medical Practice</w:t>
            </w:r>
          </w:p>
        </w:tc>
      </w:tr>
    </w:tbl>
    <w:p w14:paraId="3EA25D34" w14:textId="77777777" w:rsidR="00995487" w:rsidRPr="007424EC" w:rsidRDefault="00995487" w:rsidP="002629F0">
      <w:pPr>
        <w:spacing w:before="160"/>
        <w:rPr>
          <w:b/>
        </w:rPr>
      </w:pPr>
    </w:p>
    <w:tbl>
      <w:tblPr>
        <w:tblStyle w:val="TableGrid"/>
        <w:tblpPr w:leftFromText="180" w:rightFromText="180" w:vertAnchor="text" w:tblpY="61"/>
        <w:tblW w:w="0" w:type="auto"/>
        <w:tblLook w:val="04A0" w:firstRow="1" w:lastRow="0" w:firstColumn="1" w:lastColumn="0" w:noHBand="0" w:noVBand="1"/>
      </w:tblPr>
      <w:tblGrid>
        <w:gridCol w:w="8980"/>
      </w:tblGrid>
      <w:tr w:rsidR="00EE1606" w14:paraId="6EDA0AFC" w14:textId="77777777" w:rsidTr="00EE1606">
        <w:trPr>
          <w:trHeight w:val="361"/>
        </w:trPr>
        <w:tc>
          <w:tcPr>
            <w:tcW w:w="9197" w:type="dxa"/>
            <w:tcBorders>
              <w:top w:val="single" w:sz="18" w:space="0" w:color="auto"/>
              <w:left w:val="single" w:sz="18" w:space="0" w:color="auto"/>
              <w:bottom w:val="single" w:sz="18" w:space="0" w:color="auto"/>
              <w:right w:val="single" w:sz="18" w:space="0" w:color="auto"/>
            </w:tcBorders>
          </w:tcPr>
          <w:p w14:paraId="75DE5E71" w14:textId="77777777" w:rsidR="00EE1606" w:rsidRPr="00995487" w:rsidRDefault="00EE1606" w:rsidP="00EE1606">
            <w:pPr>
              <w:jc w:val="center"/>
              <w:rPr>
                <w:b/>
                <w:sz w:val="28"/>
                <w:szCs w:val="28"/>
              </w:rPr>
            </w:pPr>
            <w:r w:rsidRPr="00995487">
              <w:rPr>
                <w:b/>
                <w:sz w:val="28"/>
                <w:szCs w:val="28"/>
              </w:rPr>
              <w:t>Additional Information</w:t>
            </w:r>
          </w:p>
        </w:tc>
      </w:tr>
      <w:tr w:rsidR="00EE1606" w14:paraId="7E78C8BC" w14:textId="77777777" w:rsidTr="00EE1606">
        <w:trPr>
          <w:trHeight w:val="1253"/>
        </w:trPr>
        <w:tc>
          <w:tcPr>
            <w:tcW w:w="9197" w:type="dxa"/>
            <w:tcBorders>
              <w:top w:val="single" w:sz="18" w:space="0" w:color="auto"/>
              <w:left w:val="single" w:sz="18" w:space="0" w:color="auto"/>
              <w:bottom w:val="single" w:sz="18" w:space="0" w:color="auto"/>
              <w:right w:val="single" w:sz="18" w:space="0" w:color="auto"/>
            </w:tcBorders>
          </w:tcPr>
          <w:p w14:paraId="3DE46227" w14:textId="77777777" w:rsidR="00EE1606" w:rsidRDefault="00EE1606" w:rsidP="00EE1606"/>
          <w:p w14:paraId="7D964EB3" w14:textId="77777777" w:rsidR="006B1406" w:rsidRDefault="006B1406" w:rsidP="00EE1606"/>
          <w:p w14:paraId="0A5635BF" w14:textId="77777777" w:rsidR="006B1406" w:rsidRDefault="006B1406" w:rsidP="00EE1606"/>
          <w:p w14:paraId="285898A9" w14:textId="77777777" w:rsidR="006B1406" w:rsidRDefault="006B1406" w:rsidP="00EE1606"/>
          <w:p w14:paraId="69E54EAE" w14:textId="77777777" w:rsidR="006B1406" w:rsidRDefault="006B1406" w:rsidP="00EE1606"/>
          <w:p w14:paraId="1D084766" w14:textId="77777777" w:rsidR="006B1406" w:rsidRDefault="006B1406" w:rsidP="00EE1606"/>
          <w:p w14:paraId="61A7D3E4" w14:textId="77777777" w:rsidR="006B1406" w:rsidRDefault="006B1406" w:rsidP="00EE1606"/>
        </w:tc>
      </w:tr>
    </w:tbl>
    <w:p w14:paraId="7AB9DE9C" w14:textId="77777777" w:rsidR="00995487" w:rsidRPr="007424EC" w:rsidRDefault="00995487" w:rsidP="002629F0">
      <w:pPr>
        <w:spacing w:before="160"/>
        <w:rPr>
          <w:b/>
        </w:rPr>
      </w:pPr>
    </w:p>
    <w:p w14:paraId="479E12DD" w14:textId="77777777" w:rsidR="00995487" w:rsidRDefault="006B1406" w:rsidP="00EE1606">
      <w:pPr>
        <w:spacing w:before="160"/>
        <w:jc w:val="center"/>
        <w:rPr>
          <w:color w:val="1F497D"/>
          <w:lang w:val="en-US"/>
        </w:rPr>
      </w:pPr>
      <w:r>
        <w:t xml:space="preserve">Please email this referral to: </w:t>
      </w:r>
      <w:hyperlink r:id="rId8" w:history="1">
        <w:r>
          <w:rPr>
            <w:rStyle w:val="Hyperlink"/>
            <w:lang w:val="en-US"/>
          </w:rPr>
          <w:t>community.midwives@nhs.net</w:t>
        </w:r>
      </w:hyperlink>
    </w:p>
    <w:p w14:paraId="16467C6F" w14:textId="77777777" w:rsidR="006B1406" w:rsidRDefault="006B1406" w:rsidP="00EE1606">
      <w:pPr>
        <w:spacing w:before="160"/>
        <w:jc w:val="center"/>
      </w:pPr>
    </w:p>
    <w:p w14:paraId="29206121" w14:textId="77777777" w:rsidR="00D5500A" w:rsidRDefault="00D5500A" w:rsidP="00EE1606">
      <w:pPr>
        <w:spacing w:before="160"/>
        <w:jc w:val="center"/>
      </w:pPr>
    </w:p>
    <w:p w14:paraId="5A3AE84F" w14:textId="77777777" w:rsidR="00D5500A" w:rsidRDefault="00D5500A" w:rsidP="00D5500A">
      <w:r>
        <w:t>PREGNANCY PROFORMA</w:t>
      </w:r>
    </w:p>
    <w:p w14:paraId="20EEF6D1" w14:textId="77777777" w:rsidR="00D5500A" w:rsidRDefault="00D5500A" w:rsidP="00D5500A">
      <w:r>
        <w:t xml:space="preserve">Date: </w:t>
      </w:r>
    </w:p>
    <w:p w14:paraId="0A7F7AC8" w14:textId="77777777" w:rsidR="00D5500A" w:rsidRDefault="00D5500A" w:rsidP="00D5500A">
      <w:r>
        <w:t xml:space="preserve">Patient Name – </w:t>
      </w:r>
    </w:p>
    <w:p w14:paraId="57960FBD" w14:textId="77777777" w:rsidR="00D5500A" w:rsidRDefault="00D5500A" w:rsidP="00D5500A">
      <w:r>
        <w:t xml:space="preserve">DOB – </w:t>
      </w:r>
    </w:p>
    <w:p w14:paraId="32E6B1A2" w14:textId="77777777" w:rsidR="00D5500A" w:rsidRDefault="00D5500A" w:rsidP="00D5500A">
      <w:r>
        <w:t xml:space="preserve">Address – </w:t>
      </w:r>
    </w:p>
    <w:p w14:paraId="573963E0" w14:textId="77777777" w:rsidR="00D5500A" w:rsidRDefault="00D5500A" w:rsidP="00D5500A"/>
    <w:p w14:paraId="4FB961EA" w14:textId="77777777" w:rsidR="00D5500A" w:rsidRDefault="00D5500A" w:rsidP="00D5500A"/>
    <w:p w14:paraId="15EE2A2C" w14:textId="77777777" w:rsidR="00D5500A" w:rsidRDefault="00D5500A" w:rsidP="00D5500A">
      <w:r>
        <w:t>What is the first day of your last period? –</w:t>
      </w:r>
    </w:p>
    <w:p w14:paraId="6CD49D7E" w14:textId="77777777" w:rsidR="00D5500A" w:rsidRDefault="00D5500A" w:rsidP="00D5500A"/>
    <w:p w14:paraId="33AADDDD" w14:textId="77777777" w:rsidR="00D5500A" w:rsidRDefault="00D5500A" w:rsidP="00D5500A">
      <w:r>
        <w:t>How many positive pregnancy tests have you done?</w:t>
      </w:r>
    </w:p>
    <w:p w14:paraId="3D0E4120" w14:textId="77777777" w:rsidR="00D5500A" w:rsidRDefault="00D5500A" w:rsidP="00D5500A"/>
    <w:p w14:paraId="66E53A4B" w14:textId="77777777" w:rsidR="00D5500A" w:rsidRDefault="00D5500A" w:rsidP="00D5500A">
      <w:r>
        <w:t>Pregnancy History –      Number of previous pregnancies and details –</w:t>
      </w:r>
    </w:p>
    <w:p w14:paraId="02FA4F01" w14:textId="77777777" w:rsidR="00D5500A" w:rsidRDefault="00D5500A" w:rsidP="00D5500A"/>
    <w:p w14:paraId="57B58139" w14:textId="77777777" w:rsidR="00D5500A" w:rsidRDefault="00D5500A" w:rsidP="00D5500A"/>
    <w:p w14:paraId="692B59D3" w14:textId="77777777" w:rsidR="00D5500A" w:rsidRDefault="00D5500A" w:rsidP="00D5500A"/>
    <w:p w14:paraId="3F21D6A2" w14:textId="77777777" w:rsidR="00D5500A" w:rsidRDefault="00D5500A" w:rsidP="00D5500A">
      <w:r>
        <w:t>Are you taking folic acid?</w:t>
      </w:r>
    </w:p>
    <w:p w14:paraId="1033DCAC" w14:textId="77777777" w:rsidR="00D5500A" w:rsidRDefault="00D5500A" w:rsidP="00D5500A"/>
    <w:p w14:paraId="30A56177" w14:textId="77777777" w:rsidR="00D5500A" w:rsidRDefault="00D5500A" w:rsidP="00D5500A">
      <w:r>
        <w:t xml:space="preserve">Are you smoking/drinking alcohol? </w:t>
      </w:r>
    </w:p>
    <w:p w14:paraId="5398E7CC" w14:textId="77777777" w:rsidR="00D5500A" w:rsidRDefault="00D5500A" w:rsidP="00D5500A"/>
    <w:p w14:paraId="2C016796" w14:textId="77777777" w:rsidR="00D5500A" w:rsidRDefault="00D5500A" w:rsidP="00D5500A">
      <w:r>
        <w:t>Are you taking any medications not prescribed by us?</w:t>
      </w:r>
    </w:p>
    <w:p w14:paraId="4CEF9D3D" w14:textId="77777777" w:rsidR="00D5500A" w:rsidRDefault="00D5500A" w:rsidP="00D5500A"/>
    <w:p w14:paraId="1F700C65" w14:textId="77777777" w:rsidR="00D5500A" w:rsidRDefault="00D5500A" w:rsidP="00D5500A"/>
    <w:p w14:paraId="2898535D" w14:textId="77777777" w:rsidR="00D5500A" w:rsidRDefault="00D5500A" w:rsidP="00D5500A"/>
    <w:p w14:paraId="76C2D400" w14:textId="77777777" w:rsidR="00D5500A" w:rsidRDefault="00D5500A" w:rsidP="00D5500A">
      <w:r>
        <w:t>Do you have any concerns about your pregnancy/wish to see the doctor? – If so please book in. Otherwise the Doctor will review your form. If you need to see the doctor you will be called in but otherwise you can directly book in to see the midwife.</w:t>
      </w:r>
    </w:p>
    <w:p w14:paraId="2B4BED33" w14:textId="77777777" w:rsidR="00D5500A" w:rsidRDefault="00D5500A" w:rsidP="00EE1606">
      <w:pPr>
        <w:spacing w:before="160"/>
        <w:jc w:val="center"/>
      </w:pPr>
    </w:p>
    <w:p w14:paraId="1AD79845" w14:textId="77777777" w:rsidR="00027316" w:rsidRDefault="00027316" w:rsidP="00EE1606">
      <w:pPr>
        <w:spacing w:before="160"/>
        <w:jc w:val="center"/>
      </w:pPr>
    </w:p>
    <w:p w14:paraId="5BF94144" w14:textId="77777777" w:rsidR="00027316" w:rsidRDefault="00027316" w:rsidP="00EE1606">
      <w:pPr>
        <w:spacing w:before="160"/>
        <w:jc w:val="center"/>
      </w:pPr>
    </w:p>
    <w:p w14:paraId="0449C25F" w14:textId="77777777" w:rsidR="00027316" w:rsidRDefault="00027316" w:rsidP="00EE1606">
      <w:pPr>
        <w:spacing w:before="160"/>
        <w:jc w:val="center"/>
      </w:pPr>
    </w:p>
    <w:p w14:paraId="1CB262DF" w14:textId="77777777" w:rsidR="00027316" w:rsidRDefault="00027316" w:rsidP="00EE1606">
      <w:pPr>
        <w:spacing w:before="160"/>
        <w:jc w:val="center"/>
      </w:pPr>
    </w:p>
    <w:p w14:paraId="0287CCDF" w14:textId="77777777" w:rsidR="00027316" w:rsidRDefault="00027316" w:rsidP="00EE1606">
      <w:pPr>
        <w:spacing w:before="160"/>
        <w:jc w:val="center"/>
      </w:pPr>
    </w:p>
    <w:p w14:paraId="2ECB41E8" w14:textId="77777777" w:rsidR="00027316" w:rsidRDefault="00027316" w:rsidP="00EE1606">
      <w:pPr>
        <w:spacing w:before="160"/>
        <w:jc w:val="center"/>
      </w:pPr>
    </w:p>
    <w:p w14:paraId="46AC3248" w14:textId="77777777" w:rsidR="00027316" w:rsidRDefault="00027316" w:rsidP="00EE1606">
      <w:pPr>
        <w:spacing w:before="160"/>
        <w:jc w:val="center"/>
      </w:pPr>
    </w:p>
    <w:p w14:paraId="5711CC32" w14:textId="77777777" w:rsidR="00027316" w:rsidRDefault="00027316" w:rsidP="00EE1606">
      <w:pPr>
        <w:spacing w:before="160"/>
        <w:jc w:val="center"/>
      </w:pPr>
    </w:p>
    <w:p w14:paraId="60D38469" w14:textId="77777777" w:rsidR="00027316" w:rsidRDefault="00027316" w:rsidP="00EE1606">
      <w:pPr>
        <w:spacing w:before="160"/>
        <w:jc w:val="center"/>
      </w:pPr>
    </w:p>
    <w:p w14:paraId="2D8B9FB7" w14:textId="77777777" w:rsidR="00027316" w:rsidRDefault="00027316" w:rsidP="00EE1606">
      <w:pPr>
        <w:spacing w:before="160"/>
        <w:jc w:val="center"/>
      </w:pPr>
    </w:p>
    <w:p w14:paraId="607AF4B6" w14:textId="77777777" w:rsidR="00027316" w:rsidRDefault="00027316" w:rsidP="00EE1606">
      <w:pPr>
        <w:spacing w:before="160"/>
        <w:jc w:val="center"/>
      </w:pPr>
    </w:p>
    <w:p w14:paraId="680AE406" w14:textId="77777777" w:rsidR="00027316" w:rsidRDefault="00027316" w:rsidP="00EE1606">
      <w:pPr>
        <w:spacing w:before="160"/>
        <w:jc w:val="center"/>
      </w:pPr>
    </w:p>
    <w:p w14:paraId="04DAA854" w14:textId="77777777" w:rsidR="00027316" w:rsidRDefault="00027316" w:rsidP="00EE1606">
      <w:pPr>
        <w:spacing w:before="160"/>
        <w:jc w:val="center"/>
      </w:pPr>
    </w:p>
    <w:p w14:paraId="53785271" w14:textId="77777777" w:rsidR="00027316" w:rsidRPr="00096010" w:rsidRDefault="00027316" w:rsidP="00027316">
      <w:pPr>
        <w:rPr>
          <w:b/>
          <w:sz w:val="28"/>
          <w:szCs w:val="28"/>
        </w:rPr>
      </w:pPr>
      <w:r w:rsidRPr="00096010">
        <w:rPr>
          <w:b/>
          <w:sz w:val="28"/>
          <w:szCs w:val="28"/>
        </w:rPr>
        <w:lastRenderedPageBreak/>
        <w:t xml:space="preserve">*TO BE COMPLETED </w:t>
      </w:r>
      <w:r>
        <w:rPr>
          <w:b/>
          <w:sz w:val="28"/>
          <w:szCs w:val="28"/>
        </w:rPr>
        <w:t>BY ALL WOMEN REGISTERING A PREG</w:t>
      </w:r>
      <w:r w:rsidRPr="00096010">
        <w:rPr>
          <w:b/>
          <w:sz w:val="28"/>
          <w:szCs w:val="28"/>
        </w:rPr>
        <w:t>NANCY*</w:t>
      </w:r>
    </w:p>
    <w:p w14:paraId="49FF8E2B" w14:textId="77777777" w:rsidR="00027316" w:rsidRDefault="00027316" w:rsidP="00027316"/>
    <w:p w14:paraId="6BFDEEA5" w14:textId="77777777" w:rsidR="00027316" w:rsidRPr="00096010" w:rsidRDefault="00027316" w:rsidP="00027316">
      <w:pPr>
        <w:rPr>
          <w:b/>
          <w:sz w:val="28"/>
          <w:szCs w:val="28"/>
        </w:rPr>
      </w:pPr>
      <w:r w:rsidRPr="00096010">
        <w:rPr>
          <w:b/>
          <w:sz w:val="28"/>
          <w:szCs w:val="28"/>
        </w:rPr>
        <w:t>Name:</w:t>
      </w:r>
    </w:p>
    <w:p w14:paraId="07B926C8" w14:textId="77777777" w:rsidR="00027316" w:rsidRPr="00096010" w:rsidRDefault="00027316" w:rsidP="00027316">
      <w:pPr>
        <w:rPr>
          <w:b/>
          <w:sz w:val="28"/>
          <w:szCs w:val="28"/>
        </w:rPr>
      </w:pPr>
    </w:p>
    <w:p w14:paraId="65117D6D" w14:textId="77777777" w:rsidR="00027316" w:rsidRPr="00096010" w:rsidRDefault="00027316" w:rsidP="00027316">
      <w:pPr>
        <w:rPr>
          <w:b/>
          <w:sz w:val="28"/>
          <w:szCs w:val="28"/>
        </w:rPr>
      </w:pPr>
    </w:p>
    <w:p w14:paraId="6B05B655" w14:textId="77777777" w:rsidR="00027316" w:rsidRPr="00096010" w:rsidRDefault="00027316" w:rsidP="00027316">
      <w:pPr>
        <w:rPr>
          <w:b/>
          <w:sz w:val="28"/>
          <w:szCs w:val="28"/>
        </w:rPr>
      </w:pPr>
    </w:p>
    <w:p w14:paraId="5530BEC2" w14:textId="77777777" w:rsidR="00027316" w:rsidRPr="00096010" w:rsidRDefault="00027316" w:rsidP="00027316">
      <w:pPr>
        <w:rPr>
          <w:b/>
          <w:sz w:val="28"/>
          <w:szCs w:val="28"/>
        </w:rPr>
      </w:pPr>
      <w:r w:rsidRPr="00096010">
        <w:rPr>
          <w:b/>
          <w:sz w:val="28"/>
          <w:szCs w:val="28"/>
        </w:rPr>
        <w:t>Folic Acid</w:t>
      </w:r>
    </w:p>
    <w:p w14:paraId="4A12F743" w14:textId="77777777" w:rsidR="00027316" w:rsidRDefault="00027316" w:rsidP="00027316"/>
    <w:p w14:paraId="54A49690" w14:textId="77777777" w:rsidR="00027316" w:rsidRDefault="00027316" w:rsidP="00027316">
      <w:r>
        <w:t>It is recommended that all pregnant women take Folic Acid supplements, ideally for 3 months prior to conception and for the first 12 weeks and 6 days of pregnancy.</w:t>
      </w:r>
    </w:p>
    <w:p w14:paraId="4930E841" w14:textId="77777777" w:rsidR="00027316" w:rsidRDefault="00027316" w:rsidP="00027316"/>
    <w:p w14:paraId="744AEC90" w14:textId="77777777" w:rsidR="00027316" w:rsidRDefault="00027316" w:rsidP="00027316">
      <w:r>
        <w:t xml:space="preserve">The standard dose is Folic Acid 400mcg a day </w:t>
      </w:r>
    </w:p>
    <w:p w14:paraId="7962402D" w14:textId="77777777" w:rsidR="00027316" w:rsidRDefault="00027316" w:rsidP="00027316"/>
    <w:p w14:paraId="494505E5" w14:textId="77777777" w:rsidR="00027316" w:rsidRDefault="00027316" w:rsidP="00027316">
      <w:r>
        <w:t>A higher dose of Folic Acid 5mg a day is recommended for women with conditions listed below.</w:t>
      </w:r>
    </w:p>
    <w:p w14:paraId="77FFEC4B" w14:textId="77777777" w:rsidR="00027316" w:rsidRDefault="00027316" w:rsidP="00027316"/>
    <w:p w14:paraId="3018EBBD" w14:textId="77777777" w:rsidR="00027316" w:rsidRPr="00096010" w:rsidRDefault="00027316" w:rsidP="00027316">
      <w:pPr>
        <w:rPr>
          <w:b/>
          <w:sz w:val="28"/>
          <w:szCs w:val="28"/>
        </w:rPr>
      </w:pPr>
      <w:r w:rsidRPr="00096010">
        <w:rPr>
          <w:b/>
          <w:sz w:val="28"/>
          <w:szCs w:val="28"/>
        </w:rPr>
        <w:t>You must tick at least one of the following boxes:</w:t>
      </w:r>
    </w:p>
    <w:p w14:paraId="47187A1E" w14:textId="77777777" w:rsidR="00027316" w:rsidRDefault="00027316" w:rsidP="00027316"/>
    <w:p w14:paraId="11119D2E" w14:textId="77777777" w:rsidR="00027316" w:rsidRPr="00B0588F" w:rsidRDefault="00027316" w:rsidP="00027316">
      <w:pPr>
        <w:pStyle w:val="ListParagraph"/>
        <w:numPr>
          <w:ilvl w:val="0"/>
          <w:numId w:val="1"/>
        </w:numPr>
        <w:rPr>
          <w:sz w:val="20"/>
          <w:szCs w:val="20"/>
        </w:rPr>
      </w:pPr>
      <w:r w:rsidRPr="00B0588F">
        <w:rPr>
          <w:sz w:val="20"/>
          <w:szCs w:val="20"/>
        </w:rPr>
        <w:t>You or the baby’s father has a neural tube defect (e.g. spina bifida)</w:t>
      </w:r>
      <w:r w:rsidRPr="00B0588F">
        <w:rPr>
          <w:sz w:val="20"/>
          <w:szCs w:val="20"/>
        </w:rPr>
        <w:tab/>
      </w:r>
      <w:r w:rsidRPr="00B0588F">
        <w:rPr>
          <w:sz w:val="20"/>
          <w:szCs w:val="20"/>
        </w:rPr>
        <w:tab/>
      </w:r>
      <w:r w:rsidRPr="00B0588F">
        <w:rPr>
          <w:sz w:val="20"/>
          <w:szCs w:val="20"/>
        </w:rPr>
        <w:tab/>
      </w:r>
      <w:r w:rsidRPr="00B0588F">
        <w:rPr>
          <w:sz w:val="20"/>
          <w:szCs w:val="20"/>
        </w:rPr>
        <w:tab/>
        <w:t>[   ]</w:t>
      </w:r>
    </w:p>
    <w:p w14:paraId="6BC79DBD" w14:textId="77777777" w:rsidR="00027316" w:rsidRPr="00B0588F" w:rsidRDefault="00027316" w:rsidP="00027316">
      <w:pPr>
        <w:pStyle w:val="ListParagraph"/>
        <w:numPr>
          <w:ilvl w:val="0"/>
          <w:numId w:val="1"/>
        </w:numPr>
        <w:rPr>
          <w:sz w:val="20"/>
          <w:szCs w:val="20"/>
        </w:rPr>
      </w:pPr>
      <w:r w:rsidRPr="00B0588F">
        <w:rPr>
          <w:sz w:val="20"/>
          <w:szCs w:val="20"/>
        </w:rPr>
        <w:t>You or the baby’s father has anyone in their family with a neural tube defect</w:t>
      </w:r>
      <w:r w:rsidRPr="00B0588F">
        <w:rPr>
          <w:sz w:val="20"/>
          <w:szCs w:val="20"/>
        </w:rPr>
        <w:tab/>
      </w:r>
      <w:r w:rsidRPr="00B0588F">
        <w:rPr>
          <w:sz w:val="20"/>
          <w:szCs w:val="20"/>
        </w:rPr>
        <w:tab/>
      </w:r>
      <w:r w:rsidRPr="00B0588F">
        <w:rPr>
          <w:sz w:val="20"/>
          <w:szCs w:val="20"/>
        </w:rPr>
        <w:tab/>
        <w:t>[   ]</w:t>
      </w:r>
    </w:p>
    <w:p w14:paraId="63FB460E" w14:textId="77777777" w:rsidR="00027316" w:rsidRPr="00B0588F" w:rsidRDefault="00027316" w:rsidP="00027316">
      <w:pPr>
        <w:pStyle w:val="ListParagraph"/>
        <w:numPr>
          <w:ilvl w:val="0"/>
          <w:numId w:val="1"/>
        </w:numPr>
        <w:rPr>
          <w:sz w:val="20"/>
          <w:szCs w:val="20"/>
        </w:rPr>
      </w:pPr>
      <w:r w:rsidRPr="00B0588F">
        <w:rPr>
          <w:sz w:val="20"/>
          <w:szCs w:val="20"/>
        </w:rPr>
        <w:t xml:space="preserve">You or the baby’s father have had a previous pregnancy affected by neural tube defect </w:t>
      </w:r>
      <w:r w:rsidRPr="00B0588F">
        <w:rPr>
          <w:sz w:val="20"/>
          <w:szCs w:val="20"/>
        </w:rPr>
        <w:tab/>
      </w:r>
      <w:r w:rsidRPr="00B0588F">
        <w:rPr>
          <w:sz w:val="20"/>
          <w:szCs w:val="20"/>
        </w:rPr>
        <w:tab/>
        <w:t>[   ]</w:t>
      </w:r>
    </w:p>
    <w:p w14:paraId="39BB8497" w14:textId="77777777" w:rsidR="00027316" w:rsidRPr="00B0588F" w:rsidRDefault="00027316" w:rsidP="00027316">
      <w:pPr>
        <w:pStyle w:val="ListParagraph"/>
        <w:numPr>
          <w:ilvl w:val="0"/>
          <w:numId w:val="1"/>
        </w:numPr>
        <w:rPr>
          <w:sz w:val="20"/>
          <w:szCs w:val="20"/>
        </w:rPr>
      </w:pPr>
      <w:r w:rsidRPr="00B0588F">
        <w:rPr>
          <w:sz w:val="20"/>
          <w:szCs w:val="20"/>
        </w:rPr>
        <w:t xml:space="preserve">You have any bowel malabsorption, e.g. Coeliac, Ulcerative Colitis or </w:t>
      </w:r>
      <w:proofErr w:type="spellStart"/>
      <w:r w:rsidRPr="00B0588F">
        <w:rPr>
          <w:sz w:val="20"/>
          <w:szCs w:val="20"/>
        </w:rPr>
        <w:t>Chrohn’s</w:t>
      </w:r>
      <w:proofErr w:type="spellEnd"/>
      <w:r w:rsidRPr="00B0588F">
        <w:rPr>
          <w:sz w:val="20"/>
          <w:szCs w:val="20"/>
        </w:rPr>
        <w:tab/>
      </w:r>
      <w:r w:rsidRPr="00B0588F">
        <w:rPr>
          <w:sz w:val="20"/>
          <w:szCs w:val="20"/>
        </w:rPr>
        <w:tab/>
      </w:r>
      <w:r w:rsidRPr="00B0588F">
        <w:rPr>
          <w:sz w:val="20"/>
          <w:szCs w:val="20"/>
        </w:rPr>
        <w:tab/>
        <w:t>[   ]</w:t>
      </w:r>
    </w:p>
    <w:p w14:paraId="69DA7835" w14:textId="77777777" w:rsidR="00027316" w:rsidRPr="00B0588F" w:rsidRDefault="00027316" w:rsidP="00027316">
      <w:pPr>
        <w:pStyle w:val="ListParagraph"/>
        <w:numPr>
          <w:ilvl w:val="0"/>
          <w:numId w:val="1"/>
        </w:numPr>
        <w:rPr>
          <w:sz w:val="20"/>
          <w:szCs w:val="20"/>
        </w:rPr>
      </w:pPr>
      <w:r w:rsidRPr="00B0588F">
        <w:rPr>
          <w:sz w:val="20"/>
          <w:szCs w:val="20"/>
        </w:rPr>
        <w:t>You have Diabetes</w:t>
      </w:r>
      <w:r w:rsidRPr="00B0588F">
        <w:rPr>
          <w:sz w:val="20"/>
          <w:szCs w:val="20"/>
        </w:rPr>
        <w:tab/>
      </w:r>
      <w:r w:rsidRPr="00B0588F">
        <w:rPr>
          <w:sz w:val="20"/>
          <w:szCs w:val="20"/>
        </w:rPr>
        <w:tab/>
      </w:r>
      <w:r w:rsidRPr="00B0588F">
        <w:rPr>
          <w:sz w:val="20"/>
          <w:szCs w:val="20"/>
        </w:rPr>
        <w:tab/>
      </w:r>
      <w:r w:rsidRPr="00B0588F">
        <w:rPr>
          <w:sz w:val="20"/>
          <w:szCs w:val="20"/>
        </w:rPr>
        <w:tab/>
      </w:r>
      <w:r w:rsidRPr="00B0588F">
        <w:rPr>
          <w:sz w:val="20"/>
          <w:szCs w:val="20"/>
        </w:rPr>
        <w:tab/>
      </w:r>
      <w:r w:rsidRPr="00B0588F">
        <w:rPr>
          <w:sz w:val="20"/>
          <w:szCs w:val="20"/>
        </w:rPr>
        <w:tab/>
      </w:r>
      <w:r w:rsidRPr="00B0588F">
        <w:rPr>
          <w:sz w:val="20"/>
          <w:szCs w:val="20"/>
        </w:rPr>
        <w:tab/>
      </w:r>
      <w:r w:rsidRPr="00B0588F">
        <w:rPr>
          <w:sz w:val="20"/>
          <w:szCs w:val="20"/>
        </w:rPr>
        <w:tab/>
      </w:r>
      <w:r w:rsidRPr="00B0588F">
        <w:rPr>
          <w:sz w:val="20"/>
          <w:szCs w:val="20"/>
        </w:rPr>
        <w:tab/>
        <w:t>[   ]</w:t>
      </w:r>
    </w:p>
    <w:p w14:paraId="7D4283E8" w14:textId="77777777" w:rsidR="00027316" w:rsidRPr="00B0588F" w:rsidRDefault="00027316" w:rsidP="00027316">
      <w:pPr>
        <w:pStyle w:val="ListParagraph"/>
        <w:numPr>
          <w:ilvl w:val="0"/>
          <w:numId w:val="1"/>
        </w:numPr>
        <w:rPr>
          <w:sz w:val="20"/>
          <w:szCs w:val="20"/>
        </w:rPr>
      </w:pPr>
      <w:r w:rsidRPr="00B0588F">
        <w:rPr>
          <w:sz w:val="20"/>
          <w:szCs w:val="20"/>
        </w:rPr>
        <w:t>You have Sickle Cell Anaemia or Thalassaemia</w:t>
      </w:r>
      <w:r w:rsidRPr="00B0588F">
        <w:rPr>
          <w:sz w:val="20"/>
          <w:szCs w:val="20"/>
        </w:rPr>
        <w:tab/>
      </w:r>
      <w:r w:rsidRPr="00B0588F">
        <w:rPr>
          <w:sz w:val="20"/>
          <w:szCs w:val="20"/>
        </w:rPr>
        <w:tab/>
      </w:r>
      <w:r w:rsidRPr="00B0588F">
        <w:rPr>
          <w:sz w:val="20"/>
          <w:szCs w:val="20"/>
        </w:rPr>
        <w:tab/>
      </w:r>
      <w:r w:rsidRPr="00B0588F">
        <w:rPr>
          <w:sz w:val="20"/>
          <w:szCs w:val="20"/>
        </w:rPr>
        <w:tab/>
      </w:r>
      <w:r w:rsidRPr="00B0588F">
        <w:rPr>
          <w:sz w:val="20"/>
          <w:szCs w:val="20"/>
        </w:rPr>
        <w:tab/>
      </w:r>
      <w:r w:rsidRPr="00B0588F">
        <w:rPr>
          <w:sz w:val="20"/>
          <w:szCs w:val="20"/>
        </w:rPr>
        <w:tab/>
        <w:t>[   ]</w:t>
      </w:r>
    </w:p>
    <w:p w14:paraId="7BCB68BE" w14:textId="77777777" w:rsidR="00027316" w:rsidRPr="00B0588F" w:rsidRDefault="00027316" w:rsidP="00027316">
      <w:pPr>
        <w:pStyle w:val="ListParagraph"/>
        <w:numPr>
          <w:ilvl w:val="0"/>
          <w:numId w:val="1"/>
        </w:numPr>
        <w:rPr>
          <w:sz w:val="20"/>
          <w:szCs w:val="20"/>
        </w:rPr>
      </w:pPr>
      <w:r w:rsidRPr="00B0588F">
        <w:rPr>
          <w:sz w:val="20"/>
          <w:szCs w:val="20"/>
        </w:rPr>
        <w:t>You are taking anti-epileptic medication</w:t>
      </w:r>
      <w:r w:rsidRPr="00B0588F">
        <w:rPr>
          <w:sz w:val="20"/>
          <w:szCs w:val="20"/>
        </w:rPr>
        <w:tab/>
      </w:r>
      <w:r w:rsidRPr="00B0588F">
        <w:rPr>
          <w:sz w:val="20"/>
          <w:szCs w:val="20"/>
        </w:rPr>
        <w:tab/>
      </w:r>
      <w:r w:rsidRPr="00B0588F">
        <w:rPr>
          <w:sz w:val="20"/>
          <w:szCs w:val="20"/>
        </w:rPr>
        <w:tab/>
      </w:r>
      <w:r w:rsidRPr="00B0588F">
        <w:rPr>
          <w:sz w:val="20"/>
          <w:szCs w:val="20"/>
        </w:rPr>
        <w:tab/>
      </w:r>
      <w:r w:rsidRPr="00B0588F">
        <w:rPr>
          <w:sz w:val="20"/>
          <w:szCs w:val="20"/>
        </w:rPr>
        <w:tab/>
      </w:r>
      <w:r w:rsidRPr="00B0588F">
        <w:rPr>
          <w:sz w:val="20"/>
          <w:szCs w:val="20"/>
        </w:rPr>
        <w:tab/>
      </w:r>
      <w:r w:rsidR="00B0588F">
        <w:rPr>
          <w:sz w:val="20"/>
          <w:szCs w:val="20"/>
        </w:rPr>
        <w:t xml:space="preserve">                </w:t>
      </w:r>
      <w:r w:rsidRPr="00B0588F">
        <w:rPr>
          <w:sz w:val="20"/>
          <w:szCs w:val="20"/>
        </w:rPr>
        <w:t>[   ]</w:t>
      </w:r>
    </w:p>
    <w:p w14:paraId="457E3ED4" w14:textId="77777777" w:rsidR="00B0588F" w:rsidRPr="00B0588F" w:rsidRDefault="00027316" w:rsidP="00027316">
      <w:pPr>
        <w:pStyle w:val="ListParagraph"/>
        <w:numPr>
          <w:ilvl w:val="0"/>
          <w:numId w:val="1"/>
        </w:numPr>
        <w:rPr>
          <w:sz w:val="20"/>
          <w:szCs w:val="20"/>
        </w:rPr>
      </w:pPr>
      <w:r w:rsidRPr="00B0588F">
        <w:rPr>
          <w:sz w:val="20"/>
          <w:szCs w:val="20"/>
        </w:rPr>
        <w:t xml:space="preserve">Weight </w:t>
      </w:r>
      <w:r w:rsidR="00B0588F" w:rsidRPr="00B0588F">
        <w:rPr>
          <w:sz w:val="20"/>
          <w:szCs w:val="20"/>
        </w:rPr>
        <w:t>(please state weight)</w:t>
      </w:r>
      <w:r w:rsidR="00B0588F" w:rsidRPr="00B0588F">
        <w:rPr>
          <w:sz w:val="20"/>
          <w:szCs w:val="20"/>
        </w:rPr>
        <w:tab/>
      </w:r>
      <w:r w:rsidR="00B0588F" w:rsidRPr="00B0588F">
        <w:rPr>
          <w:sz w:val="20"/>
          <w:szCs w:val="20"/>
        </w:rPr>
        <w:tab/>
      </w:r>
      <w:r w:rsidR="00B0588F" w:rsidRPr="00B0588F">
        <w:rPr>
          <w:sz w:val="20"/>
          <w:szCs w:val="20"/>
        </w:rPr>
        <w:tab/>
      </w:r>
      <w:r w:rsidR="00B0588F" w:rsidRPr="00B0588F">
        <w:rPr>
          <w:sz w:val="20"/>
          <w:szCs w:val="20"/>
        </w:rPr>
        <w:tab/>
      </w:r>
      <w:r w:rsidR="00B0588F" w:rsidRPr="00B0588F">
        <w:rPr>
          <w:sz w:val="20"/>
          <w:szCs w:val="20"/>
        </w:rPr>
        <w:tab/>
      </w:r>
      <w:r w:rsidR="00B0588F" w:rsidRPr="00B0588F">
        <w:rPr>
          <w:sz w:val="20"/>
          <w:szCs w:val="20"/>
        </w:rPr>
        <w:tab/>
      </w:r>
      <w:r w:rsidR="00B0588F" w:rsidRPr="00B0588F">
        <w:rPr>
          <w:sz w:val="20"/>
          <w:szCs w:val="20"/>
        </w:rPr>
        <w:tab/>
        <w:t>[                     ]</w:t>
      </w:r>
    </w:p>
    <w:p w14:paraId="173D23F5" w14:textId="77777777" w:rsidR="00027316" w:rsidRPr="00B0588F" w:rsidRDefault="00B0588F" w:rsidP="00027316">
      <w:pPr>
        <w:pStyle w:val="ListParagraph"/>
        <w:numPr>
          <w:ilvl w:val="0"/>
          <w:numId w:val="1"/>
        </w:numPr>
        <w:rPr>
          <w:sz w:val="20"/>
          <w:szCs w:val="20"/>
        </w:rPr>
      </w:pPr>
      <w:r w:rsidRPr="00B0588F">
        <w:rPr>
          <w:sz w:val="20"/>
          <w:szCs w:val="20"/>
        </w:rPr>
        <w:t>H</w:t>
      </w:r>
      <w:r w:rsidR="00027316" w:rsidRPr="00B0588F">
        <w:rPr>
          <w:sz w:val="20"/>
          <w:szCs w:val="20"/>
        </w:rPr>
        <w:t>eight</w:t>
      </w:r>
      <w:r w:rsidRPr="00B0588F">
        <w:rPr>
          <w:sz w:val="20"/>
          <w:szCs w:val="20"/>
        </w:rPr>
        <w:t xml:space="preserve"> (please state height)</w:t>
      </w:r>
      <w:r w:rsidRPr="00B0588F">
        <w:rPr>
          <w:sz w:val="20"/>
          <w:szCs w:val="20"/>
        </w:rPr>
        <w:tab/>
      </w:r>
      <w:r w:rsidRPr="00B0588F">
        <w:rPr>
          <w:sz w:val="20"/>
          <w:szCs w:val="20"/>
        </w:rPr>
        <w:tab/>
      </w:r>
      <w:r w:rsidRPr="00B0588F">
        <w:rPr>
          <w:sz w:val="20"/>
          <w:szCs w:val="20"/>
        </w:rPr>
        <w:tab/>
      </w:r>
      <w:r w:rsidRPr="00B0588F">
        <w:rPr>
          <w:sz w:val="20"/>
          <w:szCs w:val="20"/>
        </w:rPr>
        <w:tab/>
      </w:r>
      <w:r w:rsidRPr="00B0588F">
        <w:rPr>
          <w:sz w:val="20"/>
          <w:szCs w:val="20"/>
        </w:rPr>
        <w:tab/>
      </w:r>
      <w:r w:rsidRPr="00B0588F">
        <w:rPr>
          <w:sz w:val="20"/>
          <w:szCs w:val="20"/>
        </w:rPr>
        <w:tab/>
      </w:r>
      <w:r w:rsidRPr="00B0588F">
        <w:rPr>
          <w:sz w:val="20"/>
          <w:szCs w:val="20"/>
        </w:rPr>
        <w:tab/>
        <w:t xml:space="preserve">[                  </w:t>
      </w:r>
      <w:r w:rsidR="00027316" w:rsidRPr="00B0588F">
        <w:rPr>
          <w:sz w:val="20"/>
          <w:szCs w:val="20"/>
        </w:rPr>
        <w:t xml:space="preserve">   ]</w:t>
      </w:r>
    </w:p>
    <w:p w14:paraId="1F9938C9" w14:textId="77777777" w:rsidR="00B0588F" w:rsidRPr="00B0588F" w:rsidRDefault="00B0588F" w:rsidP="00B0588F">
      <w:pPr>
        <w:rPr>
          <w:sz w:val="20"/>
          <w:szCs w:val="20"/>
        </w:rPr>
      </w:pPr>
    </w:p>
    <w:p w14:paraId="54243522" w14:textId="77777777" w:rsidR="00027316" w:rsidRPr="00B0588F" w:rsidRDefault="00027316" w:rsidP="00027316">
      <w:pPr>
        <w:pStyle w:val="ListParagraph"/>
        <w:numPr>
          <w:ilvl w:val="0"/>
          <w:numId w:val="1"/>
        </w:numPr>
        <w:rPr>
          <w:sz w:val="20"/>
          <w:szCs w:val="20"/>
        </w:rPr>
      </w:pPr>
      <w:r w:rsidRPr="00B0588F">
        <w:rPr>
          <w:sz w:val="20"/>
          <w:szCs w:val="20"/>
        </w:rPr>
        <w:t>None of the above</w:t>
      </w:r>
      <w:r w:rsidRPr="00B0588F">
        <w:rPr>
          <w:sz w:val="20"/>
          <w:szCs w:val="20"/>
        </w:rPr>
        <w:tab/>
      </w:r>
      <w:r w:rsidRPr="00B0588F">
        <w:rPr>
          <w:sz w:val="20"/>
          <w:szCs w:val="20"/>
        </w:rPr>
        <w:tab/>
      </w:r>
      <w:r w:rsidRPr="00B0588F">
        <w:rPr>
          <w:sz w:val="20"/>
          <w:szCs w:val="20"/>
        </w:rPr>
        <w:tab/>
      </w:r>
      <w:r w:rsidRPr="00B0588F">
        <w:rPr>
          <w:sz w:val="20"/>
          <w:szCs w:val="20"/>
        </w:rPr>
        <w:tab/>
      </w:r>
      <w:r w:rsidRPr="00B0588F">
        <w:rPr>
          <w:sz w:val="20"/>
          <w:szCs w:val="20"/>
        </w:rPr>
        <w:tab/>
      </w:r>
      <w:r w:rsidRPr="00B0588F">
        <w:rPr>
          <w:sz w:val="20"/>
          <w:szCs w:val="20"/>
        </w:rPr>
        <w:tab/>
      </w:r>
      <w:r w:rsidRPr="00B0588F">
        <w:rPr>
          <w:sz w:val="20"/>
          <w:szCs w:val="20"/>
        </w:rPr>
        <w:tab/>
      </w:r>
      <w:r w:rsidRPr="00B0588F">
        <w:rPr>
          <w:sz w:val="20"/>
          <w:szCs w:val="20"/>
        </w:rPr>
        <w:tab/>
      </w:r>
      <w:r w:rsidRPr="00B0588F">
        <w:rPr>
          <w:sz w:val="20"/>
          <w:szCs w:val="20"/>
        </w:rPr>
        <w:tab/>
        <w:t>[   ]</w:t>
      </w:r>
    </w:p>
    <w:p w14:paraId="0C174973" w14:textId="77777777" w:rsidR="00027316" w:rsidRDefault="00027316" w:rsidP="00027316">
      <w:pPr>
        <w:rPr>
          <w:sz w:val="22"/>
          <w:szCs w:val="22"/>
        </w:rPr>
      </w:pPr>
    </w:p>
    <w:p w14:paraId="74696A0F" w14:textId="77777777" w:rsidR="00027316" w:rsidRDefault="00027316" w:rsidP="00027316">
      <w:pPr>
        <w:rPr>
          <w:sz w:val="22"/>
          <w:szCs w:val="22"/>
        </w:rPr>
      </w:pPr>
    </w:p>
    <w:p w14:paraId="0B16C4E1" w14:textId="77777777" w:rsidR="00027316" w:rsidRDefault="00027316" w:rsidP="00027316">
      <w:pPr>
        <w:rPr>
          <w:sz w:val="22"/>
          <w:szCs w:val="22"/>
        </w:rPr>
      </w:pPr>
      <w:r>
        <w:rPr>
          <w:sz w:val="22"/>
          <w:szCs w:val="22"/>
        </w:rPr>
        <w:t>Women who are known to have a folate deficiency or Sickle Cell Anaemia should continue with their usual Folic Acid 5mg once a day throughout their pregnancy.</w:t>
      </w:r>
    </w:p>
    <w:p w14:paraId="038B8FEF" w14:textId="77777777" w:rsidR="00027316" w:rsidRDefault="00027316" w:rsidP="00027316">
      <w:pPr>
        <w:rPr>
          <w:sz w:val="22"/>
          <w:szCs w:val="22"/>
        </w:rPr>
      </w:pPr>
    </w:p>
    <w:p w14:paraId="1C1D6D0A" w14:textId="77777777" w:rsidR="00027316" w:rsidRPr="00096010" w:rsidRDefault="00027316" w:rsidP="00027316">
      <w:pPr>
        <w:rPr>
          <w:b/>
          <w:sz w:val="28"/>
          <w:szCs w:val="28"/>
        </w:rPr>
      </w:pPr>
      <w:r w:rsidRPr="00096010">
        <w:rPr>
          <w:b/>
          <w:sz w:val="28"/>
          <w:szCs w:val="28"/>
        </w:rPr>
        <w:t xml:space="preserve">Vitamin D </w:t>
      </w:r>
    </w:p>
    <w:p w14:paraId="2FECC85D" w14:textId="77777777" w:rsidR="00027316" w:rsidRDefault="00027316" w:rsidP="00027316">
      <w:pPr>
        <w:rPr>
          <w:sz w:val="22"/>
          <w:szCs w:val="22"/>
        </w:rPr>
      </w:pPr>
    </w:p>
    <w:p w14:paraId="29CF6650" w14:textId="77777777" w:rsidR="00027316" w:rsidRDefault="00027316" w:rsidP="00027316">
      <w:pPr>
        <w:rPr>
          <w:sz w:val="22"/>
          <w:szCs w:val="22"/>
        </w:rPr>
      </w:pPr>
      <w:r>
        <w:rPr>
          <w:sz w:val="22"/>
          <w:szCs w:val="22"/>
        </w:rPr>
        <w:t>It is advised that ALL pregnant women also take a Vitamin D supplement of 10mcg a day throughout the pregnancy.</w:t>
      </w:r>
    </w:p>
    <w:p w14:paraId="1494CC54" w14:textId="77777777" w:rsidR="00027316" w:rsidRDefault="00027316" w:rsidP="00027316">
      <w:pPr>
        <w:rPr>
          <w:sz w:val="22"/>
          <w:szCs w:val="22"/>
        </w:rPr>
      </w:pPr>
    </w:p>
    <w:p w14:paraId="2B6F6E03" w14:textId="77777777" w:rsidR="00027316" w:rsidRPr="00096010" w:rsidRDefault="00027316" w:rsidP="00027316">
      <w:pPr>
        <w:rPr>
          <w:b/>
          <w:sz w:val="28"/>
          <w:szCs w:val="28"/>
        </w:rPr>
      </w:pPr>
      <w:r w:rsidRPr="00096010">
        <w:rPr>
          <w:b/>
          <w:sz w:val="28"/>
          <w:szCs w:val="28"/>
        </w:rPr>
        <w:t>Healthy Start Vitamins</w:t>
      </w:r>
    </w:p>
    <w:p w14:paraId="6CDC251B" w14:textId="77777777" w:rsidR="00027316" w:rsidRDefault="00027316" w:rsidP="00027316">
      <w:pPr>
        <w:rPr>
          <w:sz w:val="22"/>
          <w:szCs w:val="22"/>
        </w:rPr>
      </w:pPr>
    </w:p>
    <w:p w14:paraId="5488699B" w14:textId="77777777" w:rsidR="00027316" w:rsidRDefault="00027316" w:rsidP="00027316">
      <w:pPr>
        <w:rPr>
          <w:sz w:val="22"/>
          <w:szCs w:val="22"/>
        </w:rPr>
      </w:pPr>
      <w:r>
        <w:rPr>
          <w:sz w:val="22"/>
          <w:szCs w:val="22"/>
        </w:rPr>
        <w:t>If you are on income –related benefits or under 18 years old, you may be entitled to free vitamins via the Healthy Start scheme. For a pregnant lady, these include the recommended Folic Acid 400mcg and the vitamin D 10mcg a day.</w:t>
      </w:r>
    </w:p>
    <w:p w14:paraId="10482F43" w14:textId="77777777" w:rsidR="00027316" w:rsidRDefault="00027316" w:rsidP="00027316">
      <w:pPr>
        <w:rPr>
          <w:sz w:val="22"/>
          <w:szCs w:val="22"/>
        </w:rPr>
      </w:pPr>
    </w:p>
    <w:p w14:paraId="3C49C98C" w14:textId="77777777" w:rsidR="00027316" w:rsidRDefault="00027316" w:rsidP="00027316">
      <w:pPr>
        <w:rPr>
          <w:sz w:val="22"/>
          <w:szCs w:val="22"/>
        </w:rPr>
      </w:pPr>
      <w:r>
        <w:rPr>
          <w:sz w:val="22"/>
          <w:szCs w:val="22"/>
        </w:rPr>
        <w:t xml:space="preserve">To see if you are eligible and to request them, please call </w:t>
      </w:r>
      <w:r w:rsidRPr="00F74E40">
        <w:rPr>
          <w:sz w:val="22"/>
          <w:szCs w:val="22"/>
        </w:rPr>
        <w:t>0345 607 6823</w:t>
      </w:r>
      <w:r>
        <w:rPr>
          <w:sz w:val="22"/>
          <w:szCs w:val="22"/>
        </w:rPr>
        <w:t>.</w:t>
      </w:r>
    </w:p>
    <w:p w14:paraId="75C5E024" w14:textId="77777777" w:rsidR="00027316" w:rsidRDefault="00027316" w:rsidP="00027316">
      <w:pPr>
        <w:rPr>
          <w:sz w:val="22"/>
          <w:szCs w:val="22"/>
        </w:rPr>
      </w:pPr>
    </w:p>
    <w:p w14:paraId="4334AE94" w14:textId="77777777" w:rsidR="00027316" w:rsidRDefault="00027316" w:rsidP="00027316">
      <w:pPr>
        <w:rPr>
          <w:sz w:val="22"/>
          <w:szCs w:val="22"/>
        </w:rPr>
      </w:pPr>
    </w:p>
    <w:p w14:paraId="571A3403" w14:textId="77777777" w:rsidR="00027316" w:rsidRDefault="00027316" w:rsidP="00027316">
      <w:pPr>
        <w:rPr>
          <w:sz w:val="20"/>
          <w:szCs w:val="20"/>
        </w:rPr>
      </w:pPr>
    </w:p>
    <w:p w14:paraId="234A4589" w14:textId="77777777" w:rsidR="00027316" w:rsidRDefault="00027316" w:rsidP="00027316">
      <w:pPr>
        <w:rPr>
          <w:sz w:val="20"/>
          <w:szCs w:val="20"/>
        </w:rPr>
      </w:pPr>
    </w:p>
    <w:p w14:paraId="735A6891" w14:textId="77777777" w:rsidR="00027316" w:rsidRPr="00096010" w:rsidRDefault="00027316" w:rsidP="00027316">
      <w:pPr>
        <w:rPr>
          <w:sz w:val="20"/>
          <w:szCs w:val="20"/>
        </w:rPr>
      </w:pPr>
      <w:r w:rsidRPr="00096010">
        <w:rPr>
          <w:sz w:val="20"/>
          <w:szCs w:val="20"/>
        </w:rPr>
        <w:t xml:space="preserve">As per NICE guideline Antenatal care – uncomplicated pregnancy. Last revised October 2021. </w:t>
      </w:r>
    </w:p>
    <w:sectPr w:rsidR="00027316" w:rsidRPr="00096010" w:rsidSect="00995487">
      <w:headerReference w:type="default" r:id="rId9"/>
      <w:footerReference w:type="default" r:id="rId10"/>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AB673" w14:textId="77777777" w:rsidR="00AB53E9" w:rsidRDefault="00AB53E9" w:rsidP="00995487">
      <w:r>
        <w:separator/>
      </w:r>
    </w:p>
  </w:endnote>
  <w:endnote w:type="continuationSeparator" w:id="0">
    <w:p w14:paraId="181CD21E" w14:textId="77777777" w:rsidR="00AB53E9" w:rsidRDefault="00AB53E9" w:rsidP="0099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C0FD4" w14:textId="77777777" w:rsidR="00DC210F" w:rsidRPr="00DC210F" w:rsidRDefault="00DC210F">
    <w:pPr>
      <w:pStyle w:val="Footer"/>
      <w:rPr>
        <w:sz w:val="16"/>
        <w:szCs w:val="16"/>
      </w:rPr>
    </w:pPr>
    <w:r w:rsidRPr="00DC210F">
      <w:rPr>
        <w:sz w:val="16"/>
        <w:szCs w:val="16"/>
      </w:rPr>
      <w:t>Version 1 – 27</w:t>
    </w:r>
    <w:r w:rsidRPr="00DC210F">
      <w:rPr>
        <w:sz w:val="16"/>
        <w:szCs w:val="16"/>
        <w:vertAlign w:val="superscript"/>
      </w:rPr>
      <w:t>th</w:t>
    </w:r>
    <w:r w:rsidRPr="00DC210F">
      <w:rPr>
        <w:sz w:val="16"/>
        <w:szCs w:val="16"/>
      </w:rPr>
      <w:t xml:space="preserve"> April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DF1E1" w14:textId="77777777" w:rsidR="00AB53E9" w:rsidRDefault="00AB53E9" w:rsidP="00995487">
      <w:r>
        <w:separator/>
      </w:r>
    </w:p>
  </w:footnote>
  <w:footnote w:type="continuationSeparator" w:id="0">
    <w:p w14:paraId="4B38E57E" w14:textId="77777777" w:rsidR="00AB53E9" w:rsidRDefault="00AB53E9" w:rsidP="00995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CF381" w14:textId="77777777" w:rsidR="00995487" w:rsidRDefault="00995487">
    <w:pPr>
      <w:pStyle w:val="Header"/>
    </w:pPr>
    <w:r>
      <w:rPr>
        <w:noProof/>
        <w:lang w:eastAsia="en-GB"/>
      </w:rPr>
      <w:drawing>
        <wp:anchor distT="0" distB="0" distL="114300" distR="114300" simplePos="0" relativeHeight="251658240" behindDoc="1" locked="0" layoutInCell="1" allowOverlap="1" wp14:anchorId="162CFD4D" wp14:editId="09393E73">
          <wp:simplePos x="0" y="0"/>
          <wp:positionH relativeFrom="column">
            <wp:posOffset>4229100</wp:posOffset>
          </wp:positionH>
          <wp:positionV relativeFrom="paragraph">
            <wp:posOffset>-320675</wp:posOffset>
          </wp:positionV>
          <wp:extent cx="1996440" cy="457047"/>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64879"/>
                  <a:stretch/>
                </pic:blipFill>
                <pic:spPr bwMode="auto">
                  <a:xfrm>
                    <a:off x="0" y="0"/>
                    <a:ext cx="1996440" cy="4570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51A07"/>
    <w:multiLevelType w:val="hybridMultilevel"/>
    <w:tmpl w:val="5B3C8D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22256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487"/>
    <w:rsid w:val="00027316"/>
    <w:rsid w:val="002629F0"/>
    <w:rsid w:val="002F11E5"/>
    <w:rsid w:val="003633AC"/>
    <w:rsid w:val="003B364D"/>
    <w:rsid w:val="003D5E39"/>
    <w:rsid w:val="00692593"/>
    <w:rsid w:val="006B1406"/>
    <w:rsid w:val="006C2BBE"/>
    <w:rsid w:val="007424EC"/>
    <w:rsid w:val="007B40CA"/>
    <w:rsid w:val="0082173E"/>
    <w:rsid w:val="00864E79"/>
    <w:rsid w:val="00875064"/>
    <w:rsid w:val="009363C0"/>
    <w:rsid w:val="00957DAB"/>
    <w:rsid w:val="00995487"/>
    <w:rsid w:val="00AB53E9"/>
    <w:rsid w:val="00AD0FFB"/>
    <w:rsid w:val="00B0588F"/>
    <w:rsid w:val="00CA2649"/>
    <w:rsid w:val="00D5500A"/>
    <w:rsid w:val="00DC210F"/>
    <w:rsid w:val="00EE1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46D77"/>
  <w15:docId w15:val="{A99D5820-E26D-4A5C-8AD8-1D38989C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064"/>
    <w:rPr>
      <w:sz w:val="24"/>
      <w:szCs w:val="24"/>
    </w:rPr>
  </w:style>
  <w:style w:type="paragraph" w:styleId="Heading1">
    <w:name w:val="heading 1"/>
    <w:basedOn w:val="Normal"/>
    <w:next w:val="Normal"/>
    <w:link w:val="Heading1Char"/>
    <w:uiPriority w:val="9"/>
    <w:qFormat/>
    <w:rsid w:val="0087506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7506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7506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7506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7506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7506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75064"/>
    <w:pPr>
      <w:spacing w:before="240" w:after="60"/>
      <w:outlineLvl w:val="6"/>
    </w:pPr>
  </w:style>
  <w:style w:type="paragraph" w:styleId="Heading8">
    <w:name w:val="heading 8"/>
    <w:basedOn w:val="Normal"/>
    <w:next w:val="Normal"/>
    <w:link w:val="Heading8Char"/>
    <w:uiPriority w:val="9"/>
    <w:semiHidden/>
    <w:unhideWhenUsed/>
    <w:qFormat/>
    <w:rsid w:val="00875064"/>
    <w:pPr>
      <w:spacing w:before="240" w:after="60"/>
      <w:outlineLvl w:val="7"/>
    </w:pPr>
    <w:rPr>
      <w:i/>
      <w:iCs/>
    </w:rPr>
  </w:style>
  <w:style w:type="paragraph" w:styleId="Heading9">
    <w:name w:val="heading 9"/>
    <w:basedOn w:val="Normal"/>
    <w:next w:val="Normal"/>
    <w:link w:val="Heading9Char"/>
    <w:uiPriority w:val="9"/>
    <w:semiHidden/>
    <w:unhideWhenUsed/>
    <w:qFormat/>
    <w:rsid w:val="0087506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06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7506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7506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75064"/>
    <w:rPr>
      <w:b/>
      <w:bCs/>
      <w:sz w:val="28"/>
      <w:szCs w:val="28"/>
    </w:rPr>
  </w:style>
  <w:style w:type="character" w:customStyle="1" w:styleId="Heading5Char">
    <w:name w:val="Heading 5 Char"/>
    <w:basedOn w:val="DefaultParagraphFont"/>
    <w:link w:val="Heading5"/>
    <w:uiPriority w:val="9"/>
    <w:semiHidden/>
    <w:rsid w:val="00875064"/>
    <w:rPr>
      <w:b/>
      <w:bCs/>
      <w:i/>
      <w:iCs/>
      <w:sz w:val="26"/>
      <w:szCs w:val="26"/>
    </w:rPr>
  </w:style>
  <w:style w:type="character" w:customStyle="1" w:styleId="Heading6Char">
    <w:name w:val="Heading 6 Char"/>
    <w:basedOn w:val="DefaultParagraphFont"/>
    <w:link w:val="Heading6"/>
    <w:uiPriority w:val="9"/>
    <w:semiHidden/>
    <w:rsid w:val="00875064"/>
    <w:rPr>
      <w:b/>
      <w:bCs/>
    </w:rPr>
  </w:style>
  <w:style w:type="character" w:customStyle="1" w:styleId="Heading7Char">
    <w:name w:val="Heading 7 Char"/>
    <w:basedOn w:val="DefaultParagraphFont"/>
    <w:link w:val="Heading7"/>
    <w:uiPriority w:val="9"/>
    <w:semiHidden/>
    <w:rsid w:val="00875064"/>
    <w:rPr>
      <w:sz w:val="24"/>
      <w:szCs w:val="24"/>
    </w:rPr>
  </w:style>
  <w:style w:type="character" w:customStyle="1" w:styleId="Heading8Char">
    <w:name w:val="Heading 8 Char"/>
    <w:basedOn w:val="DefaultParagraphFont"/>
    <w:link w:val="Heading8"/>
    <w:uiPriority w:val="9"/>
    <w:semiHidden/>
    <w:rsid w:val="00875064"/>
    <w:rPr>
      <w:i/>
      <w:iCs/>
      <w:sz w:val="24"/>
      <w:szCs w:val="24"/>
    </w:rPr>
  </w:style>
  <w:style w:type="character" w:customStyle="1" w:styleId="Heading9Char">
    <w:name w:val="Heading 9 Char"/>
    <w:basedOn w:val="DefaultParagraphFont"/>
    <w:link w:val="Heading9"/>
    <w:uiPriority w:val="9"/>
    <w:semiHidden/>
    <w:rsid w:val="00875064"/>
    <w:rPr>
      <w:rFonts w:asciiTheme="majorHAnsi" w:eastAsiaTheme="majorEastAsia" w:hAnsiTheme="majorHAnsi"/>
    </w:rPr>
  </w:style>
  <w:style w:type="paragraph" w:styleId="Title">
    <w:name w:val="Title"/>
    <w:basedOn w:val="Normal"/>
    <w:next w:val="Normal"/>
    <w:link w:val="TitleChar"/>
    <w:uiPriority w:val="10"/>
    <w:qFormat/>
    <w:rsid w:val="0087506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7506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7506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75064"/>
    <w:rPr>
      <w:rFonts w:asciiTheme="majorHAnsi" w:eastAsiaTheme="majorEastAsia" w:hAnsiTheme="majorHAnsi"/>
      <w:sz w:val="24"/>
      <w:szCs w:val="24"/>
    </w:rPr>
  </w:style>
  <w:style w:type="character" w:styleId="Strong">
    <w:name w:val="Strong"/>
    <w:basedOn w:val="DefaultParagraphFont"/>
    <w:uiPriority w:val="22"/>
    <w:qFormat/>
    <w:rsid w:val="00875064"/>
    <w:rPr>
      <w:b/>
      <w:bCs/>
    </w:rPr>
  </w:style>
  <w:style w:type="character" w:styleId="Emphasis">
    <w:name w:val="Emphasis"/>
    <w:basedOn w:val="DefaultParagraphFont"/>
    <w:uiPriority w:val="20"/>
    <w:qFormat/>
    <w:rsid w:val="00875064"/>
    <w:rPr>
      <w:rFonts w:asciiTheme="minorHAnsi" w:hAnsiTheme="minorHAnsi"/>
      <w:b/>
      <w:i/>
      <w:iCs/>
    </w:rPr>
  </w:style>
  <w:style w:type="paragraph" w:styleId="NoSpacing">
    <w:name w:val="No Spacing"/>
    <w:basedOn w:val="Normal"/>
    <w:uiPriority w:val="1"/>
    <w:qFormat/>
    <w:rsid w:val="00875064"/>
    <w:rPr>
      <w:szCs w:val="32"/>
    </w:rPr>
  </w:style>
  <w:style w:type="paragraph" w:styleId="ListParagraph">
    <w:name w:val="List Paragraph"/>
    <w:basedOn w:val="Normal"/>
    <w:uiPriority w:val="34"/>
    <w:qFormat/>
    <w:rsid w:val="00875064"/>
    <w:pPr>
      <w:ind w:left="720"/>
      <w:contextualSpacing/>
    </w:pPr>
  </w:style>
  <w:style w:type="paragraph" w:styleId="Quote">
    <w:name w:val="Quote"/>
    <w:basedOn w:val="Normal"/>
    <w:next w:val="Normal"/>
    <w:link w:val="QuoteChar"/>
    <w:uiPriority w:val="29"/>
    <w:qFormat/>
    <w:rsid w:val="00875064"/>
    <w:rPr>
      <w:i/>
    </w:rPr>
  </w:style>
  <w:style w:type="character" w:customStyle="1" w:styleId="QuoteChar">
    <w:name w:val="Quote Char"/>
    <w:basedOn w:val="DefaultParagraphFont"/>
    <w:link w:val="Quote"/>
    <w:uiPriority w:val="29"/>
    <w:rsid w:val="00875064"/>
    <w:rPr>
      <w:i/>
      <w:sz w:val="24"/>
      <w:szCs w:val="24"/>
    </w:rPr>
  </w:style>
  <w:style w:type="paragraph" w:styleId="IntenseQuote">
    <w:name w:val="Intense Quote"/>
    <w:basedOn w:val="Normal"/>
    <w:next w:val="Normal"/>
    <w:link w:val="IntenseQuoteChar"/>
    <w:uiPriority w:val="30"/>
    <w:qFormat/>
    <w:rsid w:val="00875064"/>
    <w:pPr>
      <w:ind w:left="720" w:right="720"/>
    </w:pPr>
    <w:rPr>
      <w:b/>
      <w:i/>
      <w:szCs w:val="22"/>
    </w:rPr>
  </w:style>
  <w:style w:type="character" w:customStyle="1" w:styleId="IntenseQuoteChar">
    <w:name w:val="Intense Quote Char"/>
    <w:basedOn w:val="DefaultParagraphFont"/>
    <w:link w:val="IntenseQuote"/>
    <w:uiPriority w:val="30"/>
    <w:rsid w:val="00875064"/>
    <w:rPr>
      <w:b/>
      <w:i/>
      <w:sz w:val="24"/>
    </w:rPr>
  </w:style>
  <w:style w:type="character" w:styleId="SubtleEmphasis">
    <w:name w:val="Subtle Emphasis"/>
    <w:uiPriority w:val="19"/>
    <w:qFormat/>
    <w:rsid w:val="00875064"/>
    <w:rPr>
      <w:i/>
      <w:color w:val="5A5A5A" w:themeColor="text1" w:themeTint="A5"/>
    </w:rPr>
  </w:style>
  <w:style w:type="character" w:styleId="IntenseEmphasis">
    <w:name w:val="Intense Emphasis"/>
    <w:basedOn w:val="DefaultParagraphFont"/>
    <w:uiPriority w:val="21"/>
    <w:qFormat/>
    <w:rsid w:val="00875064"/>
    <w:rPr>
      <w:b/>
      <w:i/>
      <w:sz w:val="24"/>
      <w:szCs w:val="24"/>
      <w:u w:val="single"/>
    </w:rPr>
  </w:style>
  <w:style w:type="character" w:styleId="SubtleReference">
    <w:name w:val="Subtle Reference"/>
    <w:basedOn w:val="DefaultParagraphFont"/>
    <w:uiPriority w:val="31"/>
    <w:qFormat/>
    <w:rsid w:val="00875064"/>
    <w:rPr>
      <w:sz w:val="24"/>
      <w:szCs w:val="24"/>
      <w:u w:val="single"/>
    </w:rPr>
  </w:style>
  <w:style w:type="character" w:styleId="IntenseReference">
    <w:name w:val="Intense Reference"/>
    <w:basedOn w:val="DefaultParagraphFont"/>
    <w:uiPriority w:val="32"/>
    <w:qFormat/>
    <w:rsid w:val="00875064"/>
    <w:rPr>
      <w:b/>
      <w:sz w:val="24"/>
      <w:u w:val="single"/>
    </w:rPr>
  </w:style>
  <w:style w:type="character" w:styleId="BookTitle">
    <w:name w:val="Book Title"/>
    <w:basedOn w:val="DefaultParagraphFont"/>
    <w:uiPriority w:val="33"/>
    <w:qFormat/>
    <w:rsid w:val="0087506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75064"/>
    <w:pPr>
      <w:outlineLvl w:val="9"/>
    </w:pPr>
  </w:style>
  <w:style w:type="table" w:styleId="TableGrid">
    <w:name w:val="Table Grid"/>
    <w:basedOn w:val="TableNormal"/>
    <w:uiPriority w:val="59"/>
    <w:rsid w:val="00995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5487"/>
    <w:pPr>
      <w:tabs>
        <w:tab w:val="center" w:pos="4513"/>
        <w:tab w:val="right" w:pos="9026"/>
      </w:tabs>
    </w:pPr>
  </w:style>
  <w:style w:type="character" w:customStyle="1" w:styleId="HeaderChar">
    <w:name w:val="Header Char"/>
    <w:basedOn w:val="DefaultParagraphFont"/>
    <w:link w:val="Header"/>
    <w:uiPriority w:val="99"/>
    <w:rsid w:val="00995487"/>
    <w:rPr>
      <w:sz w:val="24"/>
      <w:szCs w:val="24"/>
    </w:rPr>
  </w:style>
  <w:style w:type="paragraph" w:styleId="Footer">
    <w:name w:val="footer"/>
    <w:basedOn w:val="Normal"/>
    <w:link w:val="FooterChar"/>
    <w:uiPriority w:val="99"/>
    <w:unhideWhenUsed/>
    <w:rsid w:val="00995487"/>
    <w:pPr>
      <w:tabs>
        <w:tab w:val="center" w:pos="4513"/>
        <w:tab w:val="right" w:pos="9026"/>
      </w:tabs>
    </w:pPr>
  </w:style>
  <w:style w:type="character" w:customStyle="1" w:styleId="FooterChar">
    <w:name w:val="Footer Char"/>
    <w:basedOn w:val="DefaultParagraphFont"/>
    <w:link w:val="Footer"/>
    <w:uiPriority w:val="99"/>
    <w:rsid w:val="00995487"/>
    <w:rPr>
      <w:sz w:val="24"/>
      <w:szCs w:val="24"/>
    </w:rPr>
  </w:style>
  <w:style w:type="paragraph" w:styleId="BalloonText">
    <w:name w:val="Balloon Text"/>
    <w:basedOn w:val="Normal"/>
    <w:link w:val="BalloonTextChar"/>
    <w:uiPriority w:val="99"/>
    <w:semiHidden/>
    <w:unhideWhenUsed/>
    <w:rsid w:val="00995487"/>
    <w:rPr>
      <w:rFonts w:ascii="Tahoma" w:hAnsi="Tahoma" w:cs="Tahoma"/>
      <w:sz w:val="16"/>
      <w:szCs w:val="16"/>
    </w:rPr>
  </w:style>
  <w:style w:type="character" w:customStyle="1" w:styleId="BalloonTextChar">
    <w:name w:val="Balloon Text Char"/>
    <w:basedOn w:val="DefaultParagraphFont"/>
    <w:link w:val="BalloonText"/>
    <w:uiPriority w:val="99"/>
    <w:semiHidden/>
    <w:rsid w:val="00995487"/>
    <w:rPr>
      <w:rFonts w:ascii="Tahoma" w:hAnsi="Tahoma" w:cs="Tahoma"/>
      <w:sz w:val="16"/>
      <w:szCs w:val="16"/>
    </w:rPr>
  </w:style>
  <w:style w:type="character" w:styleId="Hyperlink">
    <w:name w:val="Hyperlink"/>
    <w:basedOn w:val="DefaultParagraphFont"/>
    <w:uiPriority w:val="99"/>
    <w:semiHidden/>
    <w:unhideWhenUsed/>
    <w:rsid w:val="006B14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midwives@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7D19C-AE1E-4F04-B091-4847BBEAC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 Jason (RBK) Walsall Healthcare NHS Trust</dc:creator>
  <cp:lastModifiedBy>Katy Morson</cp:lastModifiedBy>
  <cp:revision>2</cp:revision>
  <cp:lastPrinted>2021-11-22T11:48:00Z</cp:lastPrinted>
  <dcterms:created xsi:type="dcterms:W3CDTF">2023-05-03T14:17:00Z</dcterms:created>
  <dcterms:modified xsi:type="dcterms:W3CDTF">2023-05-03T14:17:00Z</dcterms:modified>
</cp:coreProperties>
</file>